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73" w:rsidRDefault="00AC6373" w:rsidP="00AC6373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№ 3</w:t>
      </w:r>
    </w:p>
    <w:p w:rsidR="00AC6373" w:rsidRDefault="00AC6373" w:rsidP="00AC6373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постановлению администрации Октябрьского района</w:t>
      </w:r>
    </w:p>
    <w:p w:rsidR="00AC6373" w:rsidRPr="001B2597" w:rsidRDefault="00AC6373" w:rsidP="00AC6373">
      <w:pPr>
        <w:suppressAutoHyphens w:val="0"/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 w:rsidRPr="001B2597">
        <w:rPr>
          <w:rFonts w:eastAsiaTheme="minorHAnsi"/>
          <w:b/>
          <w:lang w:eastAsia="en-US"/>
        </w:rPr>
        <w:t>от «</w:t>
      </w:r>
      <w:r w:rsidR="001B2597" w:rsidRPr="001B2597">
        <w:rPr>
          <w:rFonts w:eastAsiaTheme="minorHAnsi"/>
          <w:b/>
          <w:lang w:eastAsia="en-US"/>
        </w:rPr>
        <w:t>19</w:t>
      </w:r>
      <w:r w:rsidRPr="001B2597">
        <w:rPr>
          <w:rFonts w:eastAsiaTheme="minorHAnsi"/>
          <w:b/>
          <w:lang w:eastAsia="en-US"/>
        </w:rPr>
        <w:t>»</w:t>
      </w:r>
      <w:r w:rsidR="001B2597" w:rsidRPr="001B2597">
        <w:rPr>
          <w:rFonts w:eastAsiaTheme="minorHAnsi"/>
          <w:b/>
          <w:lang w:eastAsia="en-US"/>
        </w:rPr>
        <w:t xml:space="preserve"> декабря </w:t>
      </w:r>
      <w:r w:rsidRPr="001B2597">
        <w:rPr>
          <w:rFonts w:eastAsiaTheme="minorHAnsi"/>
          <w:b/>
          <w:lang w:eastAsia="en-US"/>
        </w:rPr>
        <w:t>2022 года №</w:t>
      </w:r>
      <w:r w:rsidR="001B2597" w:rsidRPr="001B2597">
        <w:rPr>
          <w:rFonts w:eastAsiaTheme="minorHAnsi"/>
          <w:b/>
          <w:lang w:eastAsia="en-US"/>
        </w:rPr>
        <w:t xml:space="preserve"> 2818</w:t>
      </w:r>
      <w:r w:rsidRPr="001B2597">
        <w:rPr>
          <w:rFonts w:eastAsiaTheme="minorHAnsi"/>
          <w:b/>
          <w:lang w:eastAsia="en-US"/>
        </w:rPr>
        <w:t xml:space="preserve"> </w:t>
      </w:r>
    </w:p>
    <w:p w:rsidR="00B311D9" w:rsidRDefault="00B311D9" w:rsidP="00AC02A6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AC6373" w:rsidRPr="00AC6373" w:rsidRDefault="00AC6373" w:rsidP="00AC6373">
      <w:pPr>
        <w:jc w:val="center"/>
        <w:rPr>
          <w:b/>
        </w:rPr>
      </w:pPr>
      <w:r w:rsidRPr="00AC6373">
        <w:rPr>
          <w:b/>
        </w:rPr>
        <w:t>Порядок предоставления грантов в форме субсидий некоммерческим организациям на ре</w:t>
      </w:r>
      <w:bookmarkStart w:id="0" w:name="_GoBack"/>
      <w:bookmarkEnd w:id="0"/>
      <w:r w:rsidRPr="00AC6373">
        <w:rPr>
          <w:b/>
        </w:rPr>
        <w:t>ализацию проектов, направленных на организацию деятельности ресурсного центра развития гражданских инициатив, поддержки социально ориентированных некоммерческих организаций и добровольчества (</w:t>
      </w:r>
      <w:proofErr w:type="spellStart"/>
      <w:r w:rsidRPr="00AC6373">
        <w:rPr>
          <w:b/>
        </w:rPr>
        <w:t>волонтерства</w:t>
      </w:r>
      <w:proofErr w:type="spellEnd"/>
      <w:r w:rsidRPr="00AC6373">
        <w:rPr>
          <w:b/>
        </w:rPr>
        <w:t>) (далее – Порядок)</w:t>
      </w:r>
    </w:p>
    <w:p w:rsidR="00B311D9" w:rsidRDefault="00B311D9" w:rsidP="00AC6373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AC6373" w:rsidRDefault="00AC6373" w:rsidP="00AC6373">
      <w:pPr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I. Общие положения о предоставлении грантов</w:t>
      </w:r>
    </w:p>
    <w:p w:rsidR="00EA3B95" w:rsidRDefault="00EA3B95" w:rsidP="00EA3B95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EA3B95" w:rsidRDefault="00AC6373" w:rsidP="00EA3B9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AC6373">
        <w:rPr>
          <w:rFonts w:eastAsiaTheme="minorHAnsi"/>
          <w:bCs/>
          <w:lang w:eastAsia="en-US"/>
        </w:rPr>
        <w:t xml:space="preserve">1.1. </w:t>
      </w:r>
      <w:proofErr w:type="gramStart"/>
      <w:r w:rsidRPr="00AC6373">
        <w:rPr>
          <w:rFonts w:eastAsiaTheme="minorHAnsi"/>
          <w:bCs/>
          <w:lang w:eastAsia="en-US"/>
        </w:rPr>
        <w:t>Порядок разработан в соответствии со</w:t>
      </w:r>
      <w:r w:rsidR="00EA3B95">
        <w:rPr>
          <w:rFonts w:eastAsiaTheme="minorHAnsi"/>
          <w:bCs/>
          <w:lang w:eastAsia="en-US"/>
        </w:rPr>
        <w:t xml:space="preserve"> статьей 78.1 </w:t>
      </w:r>
      <w:r w:rsidRPr="00AC6373">
        <w:rPr>
          <w:rFonts w:eastAsiaTheme="minorHAnsi"/>
          <w:bCs/>
          <w:lang w:eastAsia="en-US"/>
        </w:rPr>
        <w:t>Бюджетного кодекса Российской Федерации, Федеральным</w:t>
      </w:r>
      <w:r w:rsidR="00EA3B95">
        <w:rPr>
          <w:rFonts w:eastAsiaTheme="minorHAnsi"/>
          <w:bCs/>
          <w:lang w:eastAsia="en-US"/>
        </w:rPr>
        <w:t xml:space="preserve"> законом от 12.01.1996 № 7-ФЗ «О некоммерческих организациях»</w:t>
      </w:r>
      <w:r w:rsidRPr="00AC6373">
        <w:rPr>
          <w:rFonts w:eastAsiaTheme="minorHAnsi"/>
          <w:bCs/>
          <w:lang w:eastAsia="en-US"/>
        </w:rPr>
        <w:t xml:space="preserve"> (далее </w:t>
      </w:r>
      <w:r w:rsidR="00EA3B95">
        <w:rPr>
          <w:rFonts w:eastAsiaTheme="minorHAnsi"/>
          <w:bCs/>
          <w:lang w:eastAsia="en-US"/>
        </w:rPr>
        <w:t>–</w:t>
      </w:r>
      <w:r w:rsidRPr="00AC6373">
        <w:rPr>
          <w:rFonts w:eastAsiaTheme="minorHAnsi"/>
          <w:bCs/>
          <w:lang w:eastAsia="en-US"/>
        </w:rPr>
        <w:t xml:space="preserve"> Федеральный</w:t>
      </w:r>
      <w:r w:rsidR="00EA3B95">
        <w:rPr>
          <w:rFonts w:eastAsiaTheme="minorHAnsi"/>
          <w:bCs/>
          <w:lang w:eastAsia="en-US"/>
        </w:rPr>
        <w:t xml:space="preserve"> закон №</w:t>
      </w:r>
      <w:r w:rsidRPr="00AC6373">
        <w:rPr>
          <w:rFonts w:eastAsiaTheme="minorHAnsi"/>
          <w:bCs/>
          <w:lang w:eastAsia="en-US"/>
        </w:rPr>
        <w:t xml:space="preserve"> 7-ФЗ),</w:t>
      </w:r>
      <w:r w:rsidR="00EA3B95">
        <w:rPr>
          <w:rFonts w:eastAsiaTheme="minorHAnsi"/>
          <w:bCs/>
          <w:lang w:eastAsia="en-US"/>
        </w:rPr>
        <w:t xml:space="preserve"> Постановлением </w:t>
      </w:r>
      <w:r w:rsidRPr="00AC6373">
        <w:rPr>
          <w:rFonts w:eastAsiaTheme="minorHAnsi"/>
          <w:bCs/>
          <w:lang w:eastAsia="en-US"/>
        </w:rPr>
        <w:t>Правительства Росс</w:t>
      </w:r>
      <w:r w:rsidR="00EA3B95">
        <w:rPr>
          <w:rFonts w:eastAsiaTheme="minorHAnsi"/>
          <w:bCs/>
          <w:lang w:eastAsia="en-US"/>
        </w:rPr>
        <w:t>ийской Федерации от 18.09.2020 № 1492 «</w:t>
      </w:r>
      <w:r w:rsidRPr="00AC6373">
        <w:rPr>
          <w:rFonts w:eastAsiaTheme="minorHAnsi"/>
          <w:bCs/>
          <w:lang w:eastAsia="en-US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EA3B95">
        <w:rPr>
          <w:rFonts w:eastAsiaTheme="minorHAnsi"/>
          <w:bCs/>
          <w:lang w:eastAsia="en-US"/>
        </w:rPr>
        <w:t>–</w:t>
      </w:r>
      <w:r w:rsidRPr="00AC6373">
        <w:rPr>
          <w:rFonts w:eastAsiaTheme="minorHAnsi"/>
          <w:bCs/>
          <w:lang w:eastAsia="en-US"/>
        </w:rPr>
        <w:t xml:space="preserve"> производителям товаров</w:t>
      </w:r>
      <w:proofErr w:type="gramEnd"/>
      <w:r w:rsidRPr="00AC6373">
        <w:rPr>
          <w:rFonts w:eastAsiaTheme="minorHAnsi"/>
          <w:bCs/>
          <w:lang w:eastAsia="en-US"/>
        </w:rPr>
        <w:t xml:space="preserve">, </w:t>
      </w:r>
      <w:proofErr w:type="gramStart"/>
      <w:r w:rsidRPr="00AC6373">
        <w:rPr>
          <w:rFonts w:eastAsiaTheme="minorHAnsi"/>
          <w:bCs/>
          <w:lang w:eastAsia="en-US"/>
        </w:rPr>
        <w:t>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EA3B95">
        <w:rPr>
          <w:rFonts w:eastAsiaTheme="minorHAnsi"/>
          <w:bCs/>
          <w:lang w:eastAsia="en-US"/>
        </w:rPr>
        <w:t>вительства Российской Федерации»</w:t>
      </w:r>
      <w:r w:rsidRPr="00AC6373">
        <w:rPr>
          <w:rFonts w:eastAsiaTheme="minorHAnsi"/>
          <w:bCs/>
          <w:lang w:eastAsia="en-US"/>
        </w:rPr>
        <w:t xml:space="preserve"> и регулирует предоставление грантов в форме субсидий некоммерческим организациям (далее </w:t>
      </w:r>
      <w:r w:rsidR="00EA3B95">
        <w:rPr>
          <w:rFonts w:eastAsiaTheme="minorHAnsi"/>
          <w:bCs/>
          <w:lang w:eastAsia="en-US"/>
        </w:rPr>
        <w:t>–</w:t>
      </w:r>
      <w:r w:rsidRPr="00AC6373">
        <w:rPr>
          <w:rFonts w:eastAsiaTheme="minorHAnsi"/>
          <w:bCs/>
          <w:lang w:eastAsia="en-US"/>
        </w:rPr>
        <w:t xml:space="preserve"> Организации) в целях финансового обеспечения затрат на реализацию проектов, направленных на организацию деятельности ресурсного центра развития гражданских инициатив, поддержки социально ориентированных некоммерческих организаций и добровольчества (</w:t>
      </w:r>
      <w:proofErr w:type="spellStart"/>
      <w:r w:rsidRPr="00AC6373">
        <w:rPr>
          <w:rFonts w:eastAsiaTheme="minorHAnsi"/>
          <w:bCs/>
          <w:lang w:eastAsia="en-US"/>
        </w:rPr>
        <w:t>волонтерства</w:t>
      </w:r>
      <w:proofErr w:type="spellEnd"/>
      <w:r w:rsidRPr="00AC6373">
        <w:rPr>
          <w:rFonts w:eastAsiaTheme="minorHAnsi"/>
          <w:bCs/>
          <w:lang w:eastAsia="en-US"/>
        </w:rPr>
        <w:t>) на основе конкурсного отбора</w:t>
      </w:r>
      <w:proofErr w:type="gramEnd"/>
      <w:r w:rsidRPr="00AC6373">
        <w:rPr>
          <w:rFonts w:eastAsiaTheme="minorHAnsi"/>
          <w:bCs/>
          <w:lang w:eastAsia="en-US"/>
        </w:rPr>
        <w:t xml:space="preserve"> (далее </w:t>
      </w:r>
      <w:r w:rsidR="00EA3B95">
        <w:rPr>
          <w:rFonts w:eastAsiaTheme="minorHAnsi"/>
          <w:bCs/>
          <w:lang w:eastAsia="en-US"/>
        </w:rPr>
        <w:t>–</w:t>
      </w:r>
      <w:r w:rsidRPr="00AC6373">
        <w:rPr>
          <w:rFonts w:eastAsiaTheme="minorHAnsi"/>
          <w:bCs/>
          <w:lang w:eastAsia="en-US"/>
        </w:rPr>
        <w:t xml:space="preserve"> конкурс, отбор) за счет средств бюджета Октябрьского района, в целях реализации мероп</w:t>
      </w:r>
      <w:r w:rsidR="00EA3B95">
        <w:rPr>
          <w:rFonts w:eastAsiaTheme="minorHAnsi"/>
          <w:bCs/>
          <w:lang w:eastAsia="en-US"/>
        </w:rPr>
        <w:t>риятий муниципальной программы «</w:t>
      </w:r>
      <w:r w:rsidRPr="00AC6373">
        <w:rPr>
          <w:rFonts w:eastAsiaTheme="minorHAnsi"/>
          <w:bCs/>
          <w:lang w:eastAsia="en-US"/>
        </w:rPr>
        <w:t>Развитие гражданского общества в муниципально</w:t>
      </w:r>
      <w:r w:rsidR="00EA3B95">
        <w:rPr>
          <w:rFonts w:eastAsiaTheme="minorHAnsi"/>
          <w:bCs/>
          <w:lang w:eastAsia="en-US"/>
        </w:rPr>
        <w:t>м образовании Октябрьский район»</w:t>
      </w:r>
      <w:r w:rsidRPr="00AC6373">
        <w:rPr>
          <w:rFonts w:eastAsiaTheme="minorHAnsi"/>
          <w:bCs/>
          <w:lang w:eastAsia="en-US"/>
        </w:rPr>
        <w:t xml:space="preserve"> (далее </w:t>
      </w:r>
      <w:r w:rsidR="00EA3B95">
        <w:rPr>
          <w:rFonts w:eastAsiaTheme="minorHAnsi"/>
          <w:bCs/>
          <w:lang w:eastAsia="en-US"/>
        </w:rPr>
        <w:t>–</w:t>
      </w:r>
      <w:r w:rsidRPr="00AC6373">
        <w:rPr>
          <w:rFonts w:eastAsiaTheme="minorHAnsi"/>
          <w:bCs/>
          <w:lang w:eastAsia="en-US"/>
        </w:rPr>
        <w:t xml:space="preserve"> муниципальная программа).</w:t>
      </w:r>
    </w:p>
    <w:p w:rsidR="00EA3B95" w:rsidRPr="00EA3B95" w:rsidRDefault="00AC6373" w:rsidP="00EA3B9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EA3B95">
        <w:rPr>
          <w:rFonts w:eastAsiaTheme="minorHAnsi"/>
          <w:bCs/>
          <w:lang w:eastAsia="en-US"/>
        </w:rPr>
        <w:t>1.2. В Порядке используются следующие понятия:</w:t>
      </w:r>
    </w:p>
    <w:p w:rsidR="00EA3B95" w:rsidRPr="00EA3B95" w:rsidRDefault="00AC6373" w:rsidP="00EA3B9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EA3B95">
        <w:rPr>
          <w:rFonts w:eastAsiaTheme="minorHAnsi"/>
          <w:bCs/>
          <w:lang w:eastAsia="en-US"/>
        </w:rPr>
        <w:t xml:space="preserve">1.2.1. </w:t>
      </w:r>
      <w:proofErr w:type="gramStart"/>
      <w:r w:rsidRPr="00EA3B95">
        <w:rPr>
          <w:rFonts w:eastAsiaTheme="minorHAnsi"/>
          <w:bCs/>
          <w:lang w:eastAsia="en-US"/>
        </w:rPr>
        <w:t xml:space="preserve">Грант в форме субсидии </w:t>
      </w:r>
      <w:r w:rsidR="00EA3B95">
        <w:rPr>
          <w:rFonts w:eastAsiaTheme="minorHAnsi"/>
          <w:bCs/>
          <w:lang w:eastAsia="en-US"/>
        </w:rPr>
        <w:t>–</w:t>
      </w:r>
      <w:r w:rsidRPr="00EA3B95">
        <w:rPr>
          <w:rFonts w:eastAsiaTheme="minorHAnsi"/>
          <w:bCs/>
          <w:lang w:eastAsia="en-US"/>
        </w:rPr>
        <w:t xml:space="preserve"> денежные средства, предоставляемые из бюджета Октябрьского района, на безвозвратной и безвозмездной основе Организациям, признанным победителями по итогам конкурса, в целях финансового обеспечения затрат на реализацию проектов, направленных на организацию деятельности ресурсного центра развития гражданских инициатив, поддержки социально ориентированных некоммерческих организаций и добровольчества (</w:t>
      </w:r>
      <w:proofErr w:type="spellStart"/>
      <w:r w:rsidRPr="00EA3B95">
        <w:rPr>
          <w:rFonts w:eastAsiaTheme="minorHAnsi"/>
          <w:bCs/>
          <w:lang w:eastAsia="en-US"/>
        </w:rPr>
        <w:t>волонтерства</w:t>
      </w:r>
      <w:proofErr w:type="spellEnd"/>
      <w:r w:rsidRPr="00EA3B95">
        <w:rPr>
          <w:rFonts w:eastAsiaTheme="minorHAnsi"/>
          <w:bCs/>
          <w:lang w:eastAsia="en-US"/>
        </w:rPr>
        <w:t xml:space="preserve">) (далее </w:t>
      </w:r>
      <w:r w:rsidR="00EA3B95">
        <w:rPr>
          <w:rFonts w:eastAsiaTheme="minorHAnsi"/>
          <w:bCs/>
          <w:lang w:eastAsia="en-US"/>
        </w:rPr>
        <w:t>–</w:t>
      </w:r>
      <w:r w:rsidRPr="00EA3B95">
        <w:rPr>
          <w:rFonts w:eastAsiaTheme="minorHAnsi"/>
          <w:bCs/>
          <w:lang w:eastAsia="en-US"/>
        </w:rPr>
        <w:t xml:space="preserve"> грант).</w:t>
      </w:r>
      <w:proofErr w:type="gramEnd"/>
    </w:p>
    <w:p w:rsidR="00EA3B95" w:rsidRPr="00EA3B95" w:rsidRDefault="00EA3B95" w:rsidP="00EA3B9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1.2.2. </w:t>
      </w:r>
      <w:r w:rsidR="00AC6373" w:rsidRPr="00EA3B95">
        <w:rPr>
          <w:rFonts w:eastAsiaTheme="minorHAnsi"/>
          <w:bCs/>
          <w:lang w:eastAsia="en-US"/>
        </w:rPr>
        <w:t>Соискатель гранта - Организация, подавшая заявку на участие в отборе для предоставления гранта.</w:t>
      </w:r>
    </w:p>
    <w:p w:rsidR="00EA3B95" w:rsidRPr="00EA3B95" w:rsidRDefault="00EA3B95" w:rsidP="00EA3B9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1.2.3. </w:t>
      </w:r>
      <w:r w:rsidR="00AC6373" w:rsidRPr="00EA3B95">
        <w:rPr>
          <w:rFonts w:eastAsiaTheme="minorHAnsi"/>
          <w:bCs/>
          <w:lang w:eastAsia="en-US"/>
        </w:rPr>
        <w:t xml:space="preserve">Заявка (конкурсная документация) </w:t>
      </w:r>
      <w:r>
        <w:rPr>
          <w:rFonts w:eastAsiaTheme="minorHAnsi"/>
          <w:bCs/>
          <w:lang w:eastAsia="en-US"/>
        </w:rPr>
        <w:t>–</w:t>
      </w:r>
      <w:r w:rsidR="00AC6373" w:rsidRPr="00EA3B95">
        <w:rPr>
          <w:rFonts w:eastAsiaTheme="minorHAnsi"/>
          <w:bCs/>
          <w:lang w:eastAsia="en-US"/>
        </w:rPr>
        <w:t xml:space="preserve"> комплект документов и материалов, представляемых соискателем гранта организатору конкурса в соответствии с условиями и порядком участия в конкурсе, а также документы и материалы, представляемые дополнительно по инициативе соискателя гранта.</w:t>
      </w:r>
    </w:p>
    <w:p w:rsidR="00EA3B95" w:rsidRPr="00EA3B95" w:rsidRDefault="00AC6373" w:rsidP="00EA3B9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EA3B95">
        <w:rPr>
          <w:rFonts w:eastAsiaTheme="minorHAnsi"/>
          <w:bCs/>
          <w:lang w:eastAsia="en-US"/>
        </w:rPr>
        <w:t xml:space="preserve">1.2.4. Получатель гранта </w:t>
      </w:r>
      <w:r w:rsidR="00EA3B95">
        <w:rPr>
          <w:rFonts w:eastAsiaTheme="minorHAnsi"/>
          <w:bCs/>
          <w:lang w:eastAsia="en-US"/>
        </w:rPr>
        <w:t>–</w:t>
      </w:r>
      <w:r w:rsidRPr="00EA3B95">
        <w:rPr>
          <w:rFonts w:eastAsiaTheme="minorHAnsi"/>
          <w:bCs/>
          <w:lang w:eastAsia="en-US"/>
        </w:rPr>
        <w:t xml:space="preserve"> Организация, </w:t>
      </w:r>
      <w:r w:rsidR="00EA3B95">
        <w:rPr>
          <w:rFonts w:eastAsiaTheme="minorHAnsi"/>
          <w:bCs/>
          <w:lang w:eastAsia="en-US"/>
        </w:rPr>
        <w:t xml:space="preserve">заявка </w:t>
      </w:r>
      <w:r w:rsidRPr="00EA3B95">
        <w:rPr>
          <w:rFonts w:eastAsiaTheme="minorHAnsi"/>
          <w:bCs/>
          <w:lang w:eastAsia="en-US"/>
        </w:rPr>
        <w:t>(конкурсная документация) которой признана победившей в конкурсе, в отношении которой, главным распорядителем как получателем бюджетных средств, принято решение о предоставлении гранта, заключившая соглашение о предоставлении гранта в форме субсидии по форме и на условиях, утвержденных Порядком.</w:t>
      </w:r>
    </w:p>
    <w:p w:rsidR="00EA3B95" w:rsidRPr="00EA3B95" w:rsidRDefault="00AC6373" w:rsidP="00EA3B9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66FB3">
        <w:rPr>
          <w:rFonts w:eastAsiaTheme="minorHAnsi"/>
          <w:bCs/>
          <w:lang w:eastAsia="en-US"/>
        </w:rPr>
        <w:t xml:space="preserve">1.2.5. </w:t>
      </w:r>
      <w:proofErr w:type="gramStart"/>
      <w:r w:rsidRPr="00766FB3">
        <w:rPr>
          <w:rFonts w:eastAsiaTheme="minorHAnsi"/>
          <w:bCs/>
          <w:lang w:eastAsia="en-US"/>
        </w:rPr>
        <w:t xml:space="preserve">Проект </w:t>
      </w:r>
      <w:r w:rsidR="00EA3B95" w:rsidRPr="00766FB3">
        <w:rPr>
          <w:rFonts w:eastAsiaTheme="minorHAnsi"/>
          <w:bCs/>
          <w:lang w:eastAsia="en-US"/>
        </w:rPr>
        <w:t>–</w:t>
      </w:r>
      <w:r w:rsidRPr="00EA3B95">
        <w:rPr>
          <w:rFonts w:eastAsiaTheme="minorHAnsi"/>
          <w:bCs/>
          <w:lang w:eastAsia="en-US"/>
        </w:rPr>
        <w:t xml:space="preserve"> комплекс взаимосвязанных мероприятий, разработанных Организацией, соответствующих направлениям деятельности, уставу Организации, направленных на оказание информационной, консультационной, образовательной, организационной и иной поддержки социально ориентированным некоммерческим организациям, инициативным гражданам, добровольцам (волонтерам).</w:t>
      </w:r>
      <w:proofErr w:type="gramEnd"/>
    </w:p>
    <w:p w:rsidR="00EA3B95" w:rsidRDefault="00AC6373" w:rsidP="00EA3B9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EA3B95">
        <w:rPr>
          <w:rFonts w:eastAsiaTheme="minorHAnsi"/>
          <w:bCs/>
          <w:lang w:eastAsia="en-US"/>
        </w:rPr>
        <w:lastRenderedPageBreak/>
        <w:t>Иные понятия, используемые в Порядке, применяются в значениях, определенных действующим законодательством Российской Федерации.</w:t>
      </w:r>
    </w:p>
    <w:p w:rsidR="00EA3B95" w:rsidRDefault="00AC6373" w:rsidP="00EA3B9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EA3B95">
        <w:rPr>
          <w:rFonts w:eastAsiaTheme="minorHAnsi"/>
          <w:bCs/>
          <w:lang w:eastAsia="en-US"/>
        </w:rPr>
        <w:t>1.3. Целью предоставления гранта является оказание поддержки Организациям, реализующим проекты, направленные на организацию деятельности ресурсного центра развития гражданских инициатив, поддержки социально ориентированных некоммерческих организаций и добровольчества (</w:t>
      </w:r>
      <w:proofErr w:type="spellStart"/>
      <w:r w:rsidRPr="00EA3B95">
        <w:rPr>
          <w:rFonts w:eastAsiaTheme="minorHAnsi"/>
          <w:bCs/>
          <w:lang w:eastAsia="en-US"/>
        </w:rPr>
        <w:t>волонтерства</w:t>
      </w:r>
      <w:proofErr w:type="spellEnd"/>
      <w:r w:rsidRPr="00EA3B95">
        <w:rPr>
          <w:rFonts w:eastAsiaTheme="minorHAnsi"/>
          <w:bCs/>
          <w:lang w:eastAsia="en-US"/>
        </w:rPr>
        <w:t>) в пределах средств, предусмотренных бюджетом Октябрьского района.</w:t>
      </w:r>
    </w:p>
    <w:p w:rsidR="00EA3B95" w:rsidRDefault="00AC6373" w:rsidP="00EA3B9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EA3B95">
        <w:rPr>
          <w:rFonts w:eastAsiaTheme="minorHAnsi"/>
          <w:bCs/>
          <w:lang w:eastAsia="en-US"/>
        </w:rPr>
        <w:t>Грант предоставляется в целях достижения целевых показателей муниципальной программы и с целью финансового обеспечения затрат получателя гранта, связанных с реализацией проекта.</w:t>
      </w:r>
    </w:p>
    <w:p w:rsidR="00EA3B95" w:rsidRDefault="00AC6373" w:rsidP="00EA3B9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EA3B95">
        <w:rPr>
          <w:rFonts w:eastAsiaTheme="minorHAnsi"/>
          <w:bCs/>
          <w:lang w:eastAsia="en-US"/>
        </w:rPr>
        <w:t>Срок реализации проекта не ограничивается финансовым годом, в котором предоставлен грант, и составляет не менее 24 месяцев.</w:t>
      </w:r>
    </w:p>
    <w:p w:rsidR="00EA3B95" w:rsidRDefault="00AC6373" w:rsidP="00EA3B9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EA3B95">
        <w:rPr>
          <w:rFonts w:eastAsiaTheme="minorHAnsi"/>
          <w:bCs/>
          <w:lang w:eastAsia="en-US"/>
        </w:rPr>
        <w:t xml:space="preserve">1.4. </w:t>
      </w:r>
      <w:proofErr w:type="gramStart"/>
      <w:r w:rsidRPr="00EA3B95">
        <w:rPr>
          <w:rFonts w:eastAsiaTheme="minorHAnsi"/>
          <w:bCs/>
          <w:lang w:eastAsia="en-US"/>
        </w:rPr>
        <w:t xml:space="preserve">Органом местного самоуправления Октябрьского района,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гранта на соответствующий финансовый год (соответствующий финансовый год и плановый период), является администрация Октябрьского района в лице Управления образования и молодежной политики администрации Октябрьского района (далее </w:t>
      </w:r>
      <w:r w:rsidR="00EA3B95">
        <w:rPr>
          <w:rFonts w:eastAsiaTheme="minorHAnsi"/>
          <w:bCs/>
          <w:lang w:eastAsia="en-US"/>
        </w:rPr>
        <w:t>–</w:t>
      </w:r>
      <w:r w:rsidRPr="00EA3B95">
        <w:rPr>
          <w:rFonts w:eastAsiaTheme="minorHAnsi"/>
          <w:bCs/>
          <w:lang w:eastAsia="en-US"/>
        </w:rPr>
        <w:t xml:space="preserve"> главный распорядитель как получатель бюджетных средств).</w:t>
      </w:r>
      <w:proofErr w:type="gramEnd"/>
    </w:p>
    <w:p w:rsidR="00EA3B95" w:rsidRDefault="00AC6373" w:rsidP="00EA3B9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EA3B95">
        <w:rPr>
          <w:rFonts w:eastAsiaTheme="minorHAnsi"/>
          <w:bCs/>
          <w:lang w:eastAsia="en-US"/>
        </w:rPr>
        <w:t xml:space="preserve">1.5. </w:t>
      </w:r>
      <w:proofErr w:type="gramStart"/>
      <w:r w:rsidRPr="00EA3B95">
        <w:rPr>
          <w:rFonts w:eastAsiaTheme="minorHAnsi"/>
          <w:bCs/>
          <w:lang w:eastAsia="en-US"/>
        </w:rPr>
        <w:t>Решение о предоставлении гранта принимается главным распорядителем как получателем бюджетных средств по результатам отбора получателей гранта для предоставления гранта (далее - участники отбора), проводимого комиссией по проведению конкурсного отбора на предоставление грантов в форме субсидий некоммерческим организациям на реализацию проектов, направленных на организацию деятельности ресурсного центра развития гражданских инициатив, поддержки социально ориентированных некоммерческих организаций и добровольчества (</w:t>
      </w:r>
      <w:proofErr w:type="spellStart"/>
      <w:r w:rsidRPr="00EA3B95">
        <w:rPr>
          <w:rFonts w:eastAsiaTheme="minorHAnsi"/>
          <w:bCs/>
          <w:lang w:eastAsia="en-US"/>
        </w:rPr>
        <w:t>волонтерства</w:t>
      </w:r>
      <w:proofErr w:type="spellEnd"/>
      <w:r w:rsidRPr="00EA3B95">
        <w:rPr>
          <w:rFonts w:eastAsiaTheme="minorHAnsi"/>
          <w:bCs/>
          <w:lang w:eastAsia="en-US"/>
        </w:rPr>
        <w:t xml:space="preserve">) (далее </w:t>
      </w:r>
      <w:r w:rsidR="00EA3B95">
        <w:rPr>
          <w:rFonts w:eastAsiaTheme="minorHAnsi"/>
          <w:bCs/>
          <w:lang w:eastAsia="en-US"/>
        </w:rPr>
        <w:t>–</w:t>
      </w:r>
      <w:r w:rsidRPr="00EA3B95">
        <w:rPr>
          <w:rFonts w:eastAsiaTheme="minorHAnsi"/>
          <w:bCs/>
          <w:lang w:eastAsia="en-US"/>
        </w:rPr>
        <w:t xml:space="preserve"> Комиссия),</w:t>
      </w:r>
      <w:r w:rsidR="00EA3B95">
        <w:rPr>
          <w:rFonts w:eastAsiaTheme="minorHAnsi"/>
          <w:bCs/>
          <w:lang w:eastAsia="en-US"/>
        </w:rPr>
        <w:t xml:space="preserve"> Положение и</w:t>
      </w:r>
      <w:proofErr w:type="gramEnd"/>
      <w:r w:rsidR="00EA3B95">
        <w:rPr>
          <w:rFonts w:eastAsiaTheme="minorHAnsi"/>
          <w:bCs/>
          <w:lang w:eastAsia="en-US"/>
        </w:rPr>
        <w:t xml:space="preserve"> </w:t>
      </w:r>
      <w:proofErr w:type="gramStart"/>
      <w:r w:rsidR="00EA3B95">
        <w:rPr>
          <w:rFonts w:eastAsiaTheme="minorHAnsi"/>
          <w:bCs/>
          <w:lang w:eastAsia="en-US"/>
        </w:rPr>
        <w:t>состав</w:t>
      </w:r>
      <w:proofErr w:type="gramEnd"/>
      <w:r w:rsidR="00EA3B95">
        <w:rPr>
          <w:rFonts w:eastAsiaTheme="minorHAnsi"/>
          <w:bCs/>
          <w:lang w:eastAsia="en-US"/>
        </w:rPr>
        <w:t xml:space="preserve"> </w:t>
      </w:r>
      <w:r w:rsidRPr="00EA3B95">
        <w:rPr>
          <w:rFonts w:eastAsiaTheme="minorHAnsi"/>
          <w:bCs/>
          <w:lang w:eastAsia="en-US"/>
        </w:rPr>
        <w:t>к</w:t>
      </w:r>
      <w:r w:rsidR="00EA3B95">
        <w:rPr>
          <w:rFonts w:eastAsiaTheme="minorHAnsi"/>
          <w:bCs/>
          <w:lang w:eastAsia="en-US"/>
        </w:rPr>
        <w:t>оторой приведены в приложениях №</w:t>
      </w:r>
      <w:r w:rsidRPr="00EA3B95">
        <w:rPr>
          <w:rFonts w:eastAsiaTheme="minorHAnsi"/>
          <w:bCs/>
          <w:lang w:eastAsia="en-US"/>
        </w:rPr>
        <w:t xml:space="preserve"> 3, 4 к Порядку.</w:t>
      </w:r>
    </w:p>
    <w:p w:rsidR="00EA3B95" w:rsidRPr="00A44BA6" w:rsidRDefault="00AC6373" w:rsidP="00EA3B9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EA3B95">
        <w:rPr>
          <w:rFonts w:eastAsiaTheme="minorHAnsi"/>
          <w:bCs/>
          <w:lang w:eastAsia="en-US"/>
        </w:rPr>
        <w:t>1.6. Управление образования и молодежной политики администрации Октябрьского района</w:t>
      </w:r>
      <w:r w:rsidR="00EA3B95">
        <w:rPr>
          <w:rFonts w:eastAsiaTheme="minorHAnsi"/>
          <w:bCs/>
          <w:lang w:eastAsia="en-US"/>
        </w:rPr>
        <w:t xml:space="preserve"> </w:t>
      </w:r>
      <w:r w:rsidRPr="00A44BA6">
        <w:rPr>
          <w:rFonts w:eastAsiaTheme="minorHAnsi"/>
          <w:bCs/>
          <w:lang w:eastAsia="en-US"/>
        </w:rPr>
        <w:t>является уполномоченным органом администрации Октябрьского района</w:t>
      </w:r>
      <w:r w:rsidR="00EA3B95" w:rsidRPr="00A44BA6">
        <w:rPr>
          <w:rFonts w:eastAsiaTheme="minorHAnsi"/>
          <w:bCs/>
          <w:lang w:eastAsia="en-US"/>
        </w:rPr>
        <w:t xml:space="preserve"> (далее – Управление, уполномоченный орган)</w:t>
      </w:r>
      <w:r w:rsidRPr="00A44BA6">
        <w:rPr>
          <w:rFonts w:eastAsiaTheme="minorHAnsi"/>
          <w:bCs/>
          <w:lang w:eastAsia="en-US"/>
        </w:rPr>
        <w:t>:</w:t>
      </w:r>
    </w:p>
    <w:p w:rsidR="00EA3B95" w:rsidRPr="00A44BA6" w:rsidRDefault="00AC6373" w:rsidP="00EA3B9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A44BA6">
        <w:rPr>
          <w:rFonts w:eastAsiaTheme="minorHAnsi"/>
          <w:bCs/>
          <w:lang w:eastAsia="en-US"/>
        </w:rPr>
        <w:t>- по принятию решения о проведении отбора;</w:t>
      </w:r>
    </w:p>
    <w:p w:rsidR="00EA3B95" w:rsidRPr="00A44BA6" w:rsidRDefault="00EA3B95" w:rsidP="00EA3B9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A44BA6">
        <w:t xml:space="preserve">- по </w:t>
      </w:r>
      <w:r w:rsidRPr="00A44BA6">
        <w:rPr>
          <w:rFonts w:eastAsia="Calibri"/>
        </w:rPr>
        <w:t>обеспечению организационного, информационного, аналитического сопровождения мероприятий по предоставлению грантов, в том числе</w:t>
      </w:r>
      <w:r w:rsidRPr="00A44BA6">
        <w:t xml:space="preserve"> по приему, регистрации документов, представленных Организациями и</w:t>
      </w:r>
      <w:r w:rsidRPr="00A44BA6">
        <w:rPr>
          <w:rFonts w:eastAsia="Calibri"/>
        </w:rPr>
        <w:t xml:space="preserve"> проверке </w:t>
      </w:r>
      <w:r w:rsidRPr="00A44BA6">
        <w:t>содержащихся в них сведений</w:t>
      </w:r>
      <w:r w:rsidRPr="00A44BA6">
        <w:rPr>
          <w:rFonts w:eastAsia="Calibri"/>
        </w:rPr>
        <w:t xml:space="preserve">, подготовке </w:t>
      </w:r>
      <w:r w:rsidRPr="00A44BA6">
        <w:t>необходимых документов о предоставлении грантов или отказе в их предоставлении, об отмене решения о предоставлении грантов, подготовке проектов соглашений о предоставлении грантов (дополнительных соглашений, в том числе дополнительных соглашений о расторжении соглашений), мониторингу достижения</w:t>
      </w:r>
      <w:proofErr w:type="gramEnd"/>
      <w:r w:rsidRPr="00A44BA6">
        <w:t xml:space="preserve"> результатов предоставления грантов, отчетности о достижении значений результатов предоставления грантов и характеристик (при установлении характеристик);</w:t>
      </w:r>
    </w:p>
    <w:p w:rsidR="00EA3B95" w:rsidRDefault="00EA3B95" w:rsidP="00EA3B95">
      <w:pPr>
        <w:ind w:firstLine="709"/>
        <w:jc w:val="both"/>
        <w:rPr>
          <w:color w:val="C00000"/>
        </w:rPr>
      </w:pPr>
      <w:r>
        <w:rPr>
          <w:rFonts w:eastAsiaTheme="minorHAnsi"/>
          <w:lang w:eastAsia="en-US"/>
        </w:rPr>
        <w:t>- по обеспечению работы Комиссии.</w:t>
      </w:r>
    </w:p>
    <w:p w:rsidR="00EA3B95" w:rsidRDefault="00AC6373" w:rsidP="00EA3B95">
      <w:pPr>
        <w:ind w:firstLine="709"/>
        <w:jc w:val="both"/>
        <w:rPr>
          <w:color w:val="C00000"/>
        </w:rPr>
      </w:pPr>
      <w:r w:rsidRPr="00EA3B95">
        <w:rPr>
          <w:rFonts w:eastAsiaTheme="minorHAnsi"/>
          <w:bCs/>
          <w:lang w:eastAsia="en-US"/>
        </w:rPr>
        <w:t>1.7. К категории получателей грантов относятся некоммерческие организации, созданные в предусмотренных Федеральным</w:t>
      </w:r>
      <w:r w:rsidR="00EA3B95">
        <w:rPr>
          <w:rFonts w:eastAsiaTheme="minorHAnsi"/>
          <w:bCs/>
          <w:lang w:eastAsia="en-US"/>
        </w:rPr>
        <w:t xml:space="preserve"> законом № </w:t>
      </w:r>
      <w:r w:rsidRPr="00EA3B95">
        <w:rPr>
          <w:rFonts w:eastAsiaTheme="minorHAnsi"/>
          <w:bCs/>
          <w:lang w:eastAsia="en-US"/>
        </w:rPr>
        <w:t>7-ФЗ формах, чья деятельность направлена на реализацию проектов по организации деятельности ресурсного центра развития гражданских инициатив, поддержки социально ориентированных некоммерческих организаций и добровольчества (</w:t>
      </w:r>
      <w:proofErr w:type="spellStart"/>
      <w:r w:rsidRPr="00EA3B95">
        <w:rPr>
          <w:rFonts w:eastAsiaTheme="minorHAnsi"/>
          <w:bCs/>
          <w:lang w:eastAsia="en-US"/>
        </w:rPr>
        <w:t>волонтерства</w:t>
      </w:r>
      <w:proofErr w:type="spellEnd"/>
      <w:r w:rsidRPr="00EA3B95">
        <w:rPr>
          <w:rFonts w:eastAsiaTheme="minorHAnsi"/>
          <w:bCs/>
          <w:lang w:eastAsia="en-US"/>
        </w:rPr>
        <w:t>).</w:t>
      </w:r>
    </w:p>
    <w:p w:rsidR="00EA3B95" w:rsidRDefault="00AC6373" w:rsidP="00EA3B95">
      <w:pPr>
        <w:ind w:firstLine="709"/>
        <w:jc w:val="both"/>
        <w:rPr>
          <w:color w:val="C00000"/>
        </w:rPr>
      </w:pPr>
      <w:r w:rsidRPr="00EA3B95">
        <w:rPr>
          <w:rFonts w:eastAsiaTheme="minorHAnsi"/>
          <w:bCs/>
          <w:lang w:eastAsia="en-US"/>
        </w:rPr>
        <w:t>Критериями отбора для получателей грантов являются наличие государственной регистрации в Министерстве юстиции Российской Федерации в качестве юридического лица и соответствие видов (направлений) деятельности, содержащихся в уставе Организации, по направлениям, указанным в настоящем пункте.</w:t>
      </w:r>
    </w:p>
    <w:p w:rsidR="00EA3B95" w:rsidRDefault="00AC6373" w:rsidP="00EA3B95">
      <w:pPr>
        <w:ind w:firstLine="709"/>
        <w:jc w:val="both"/>
        <w:rPr>
          <w:color w:val="C00000"/>
        </w:rPr>
      </w:pPr>
      <w:r w:rsidRPr="00EA3B95">
        <w:rPr>
          <w:rFonts w:eastAsiaTheme="minorHAnsi"/>
          <w:bCs/>
          <w:lang w:eastAsia="en-US"/>
        </w:rPr>
        <w:t>Участниками конкурса не могут быть:</w:t>
      </w:r>
    </w:p>
    <w:p w:rsidR="00EA3B95" w:rsidRPr="00EA3B95" w:rsidRDefault="00AC6373" w:rsidP="00EA3B95">
      <w:pPr>
        <w:ind w:firstLine="709"/>
        <w:jc w:val="both"/>
      </w:pPr>
      <w:r w:rsidRPr="00EA3B95">
        <w:rPr>
          <w:rFonts w:eastAsiaTheme="minorHAnsi"/>
          <w:bCs/>
          <w:lang w:eastAsia="en-US"/>
        </w:rPr>
        <w:t>- физические лица;</w:t>
      </w:r>
    </w:p>
    <w:p w:rsidR="00EA3B95" w:rsidRPr="00EA3B95" w:rsidRDefault="00EA3B95" w:rsidP="00EA3B95">
      <w:pPr>
        <w:ind w:firstLine="709"/>
        <w:jc w:val="both"/>
      </w:pPr>
      <w:r w:rsidRPr="00EA3B95">
        <w:t xml:space="preserve">- </w:t>
      </w:r>
      <w:r w:rsidR="00AC6373" w:rsidRPr="00EA3B95">
        <w:rPr>
          <w:rFonts w:eastAsiaTheme="minorHAnsi"/>
          <w:bCs/>
          <w:lang w:eastAsia="en-US"/>
        </w:rPr>
        <w:t>коммерческие организации;</w:t>
      </w:r>
    </w:p>
    <w:p w:rsidR="00EA3B95" w:rsidRDefault="00AC6373" w:rsidP="00EA3B95">
      <w:pPr>
        <w:ind w:firstLine="709"/>
        <w:jc w:val="both"/>
        <w:rPr>
          <w:color w:val="C00000"/>
        </w:rPr>
      </w:pPr>
      <w:r w:rsidRPr="00EA3B95">
        <w:rPr>
          <w:rFonts w:eastAsiaTheme="minorHAnsi"/>
          <w:bCs/>
          <w:lang w:eastAsia="en-US"/>
        </w:rPr>
        <w:t>- государственные корпорации и государственные компании;</w:t>
      </w:r>
    </w:p>
    <w:p w:rsidR="00EA3B95" w:rsidRDefault="00AC6373" w:rsidP="00EA3B95">
      <w:pPr>
        <w:ind w:firstLine="709"/>
        <w:jc w:val="both"/>
        <w:rPr>
          <w:color w:val="C00000"/>
        </w:rPr>
      </w:pPr>
      <w:r w:rsidRPr="00EA3B95">
        <w:rPr>
          <w:rFonts w:eastAsiaTheme="minorHAnsi"/>
          <w:bCs/>
          <w:lang w:eastAsia="en-US"/>
        </w:rPr>
        <w:t>- политические партии и движения;</w:t>
      </w:r>
    </w:p>
    <w:p w:rsidR="00EA3B95" w:rsidRDefault="00AC6373" w:rsidP="00EA3B95">
      <w:pPr>
        <w:ind w:firstLine="709"/>
        <w:jc w:val="both"/>
        <w:rPr>
          <w:color w:val="C00000"/>
        </w:rPr>
      </w:pPr>
      <w:r w:rsidRPr="00EA3B95">
        <w:rPr>
          <w:rFonts w:eastAsiaTheme="minorHAnsi"/>
          <w:bCs/>
          <w:lang w:eastAsia="en-US"/>
        </w:rPr>
        <w:t>- государственные и муниципальные учреждения;</w:t>
      </w:r>
    </w:p>
    <w:p w:rsidR="00EA3B95" w:rsidRDefault="00AC6373" w:rsidP="00EA3B95">
      <w:pPr>
        <w:ind w:firstLine="709"/>
        <w:jc w:val="both"/>
        <w:rPr>
          <w:color w:val="C00000"/>
        </w:rPr>
      </w:pPr>
      <w:r w:rsidRPr="00EA3B95">
        <w:rPr>
          <w:rFonts w:eastAsiaTheme="minorHAnsi"/>
          <w:bCs/>
          <w:lang w:eastAsia="en-US"/>
        </w:rPr>
        <w:t>- общественные объединения, не являющиеся юридическими лицами;</w:t>
      </w:r>
    </w:p>
    <w:p w:rsidR="00EA3B95" w:rsidRDefault="00AC6373" w:rsidP="00EA3B95">
      <w:pPr>
        <w:ind w:firstLine="709"/>
        <w:jc w:val="both"/>
        <w:rPr>
          <w:color w:val="C00000"/>
        </w:rPr>
      </w:pPr>
      <w:r w:rsidRPr="00EA3B95">
        <w:rPr>
          <w:rFonts w:eastAsiaTheme="minorHAnsi"/>
          <w:bCs/>
          <w:lang w:eastAsia="en-US"/>
        </w:rPr>
        <w:t>- профессиональные союзы;</w:t>
      </w:r>
    </w:p>
    <w:p w:rsidR="00EA3B95" w:rsidRDefault="00AC6373" w:rsidP="00EA3B95">
      <w:pPr>
        <w:ind w:firstLine="709"/>
        <w:jc w:val="both"/>
        <w:rPr>
          <w:color w:val="C00000"/>
        </w:rPr>
      </w:pPr>
      <w:r w:rsidRPr="00EA3B95">
        <w:rPr>
          <w:rFonts w:eastAsiaTheme="minorHAnsi"/>
          <w:bCs/>
          <w:lang w:eastAsia="en-US"/>
        </w:rPr>
        <w:t>- иностранные юридические лица.</w:t>
      </w:r>
    </w:p>
    <w:p w:rsidR="00EA3B95" w:rsidRDefault="00AC6373" w:rsidP="00EA3B95">
      <w:pPr>
        <w:ind w:firstLine="709"/>
        <w:jc w:val="both"/>
        <w:rPr>
          <w:color w:val="C00000"/>
        </w:rPr>
      </w:pPr>
      <w:r w:rsidRPr="00EA3B95">
        <w:rPr>
          <w:rFonts w:eastAsiaTheme="minorHAnsi"/>
          <w:bCs/>
          <w:lang w:eastAsia="en-US"/>
        </w:rPr>
        <w:t xml:space="preserve">1.8. Способ проведения отбора </w:t>
      </w:r>
      <w:r w:rsidR="00EA3B95">
        <w:rPr>
          <w:rFonts w:eastAsiaTheme="minorHAnsi"/>
          <w:bCs/>
          <w:lang w:eastAsia="en-US"/>
        </w:rPr>
        <w:t>–</w:t>
      </w:r>
      <w:r w:rsidRPr="00EA3B95">
        <w:rPr>
          <w:rFonts w:eastAsiaTheme="minorHAnsi"/>
          <w:bCs/>
          <w:lang w:eastAsia="en-US"/>
        </w:rPr>
        <w:t xml:space="preserve"> конкурс, который проводится при определении получателя гранта исходя из наилучших условий достижения результатов, в </w:t>
      </w:r>
      <w:proofErr w:type="gramStart"/>
      <w:r w:rsidRPr="00EA3B95">
        <w:rPr>
          <w:rFonts w:eastAsiaTheme="minorHAnsi"/>
          <w:bCs/>
          <w:lang w:eastAsia="en-US"/>
        </w:rPr>
        <w:t>целях</w:t>
      </w:r>
      <w:proofErr w:type="gramEnd"/>
      <w:r w:rsidRPr="00EA3B95">
        <w:rPr>
          <w:rFonts w:eastAsiaTheme="minorHAnsi"/>
          <w:bCs/>
          <w:lang w:eastAsia="en-US"/>
        </w:rPr>
        <w:t xml:space="preserve"> достижения которых предоставляется грант.</w:t>
      </w:r>
    </w:p>
    <w:p w:rsidR="00EA3B95" w:rsidRPr="00A44BA6" w:rsidRDefault="00EA3B95" w:rsidP="00EA3B95">
      <w:pPr>
        <w:ind w:firstLine="709"/>
        <w:jc w:val="both"/>
      </w:pPr>
      <w:r w:rsidRPr="00A44BA6">
        <w:rPr>
          <w:rFonts w:eastAsiaTheme="minorHAnsi"/>
          <w:lang w:eastAsia="en-US"/>
        </w:rPr>
        <w:t xml:space="preserve">1.9. </w:t>
      </w:r>
      <w:r w:rsidRPr="00A44BA6">
        <w:t xml:space="preserve">Сведения о грантах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</w:t>
      </w:r>
      <w:r w:rsidRPr="00A44BA6">
        <w:rPr>
          <w:rFonts w:eastAsiaTheme="minorHAnsi"/>
          <w:lang w:eastAsia="en-US"/>
        </w:rPr>
        <w:t>не позднее 15-го рабочего дня, следующего за днем принятия решения о бюджете (решения о внесении изменений в решение о бюджете).</w:t>
      </w:r>
    </w:p>
    <w:p w:rsidR="00E210FD" w:rsidRPr="00EA3B95" w:rsidRDefault="00E210FD" w:rsidP="00AC6373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E210FD" w:rsidRDefault="00E210FD" w:rsidP="00E210FD">
      <w:pPr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II. Порядок проведения отбора получателей гранта для предоставления гранта</w:t>
      </w:r>
    </w:p>
    <w:p w:rsidR="00E210FD" w:rsidRDefault="00E210FD" w:rsidP="00E210F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210FD" w:rsidRDefault="00E210FD" w:rsidP="00E210F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2.1. </w:t>
      </w:r>
      <w:proofErr w:type="gramStart"/>
      <w:r>
        <w:rPr>
          <w:rFonts w:eastAsiaTheme="minorHAnsi"/>
          <w:lang w:eastAsia="en-US"/>
        </w:rPr>
        <w:t xml:space="preserve">В целях проведения отбора путем проведения конкурса Управление (далее – организатор отбора) не позднее 10 календарных дней до начала отбора и приема заявок на участие в отборе, указанных в пункте 2.3 Порядка (далее – заявка), размещает на едином портале и на официальном веб-сайте Октябрьского района в информационно-телекоммуникационной сети «Интернет» (далее – официальный сайт) объявление о его проведении, которое </w:t>
      </w:r>
      <w:r w:rsidRPr="00FF3D3F">
        <w:rPr>
          <w:rFonts w:eastAsiaTheme="minorHAnsi"/>
          <w:lang w:eastAsia="en-US"/>
        </w:rPr>
        <w:t>содержит информацию, предусмотренную подпунктом «б</w:t>
      </w:r>
      <w:proofErr w:type="gramEnd"/>
      <w:r w:rsidRPr="00FF3D3F">
        <w:rPr>
          <w:rFonts w:eastAsiaTheme="minorHAnsi"/>
          <w:lang w:eastAsia="en-US"/>
        </w:rPr>
        <w:t xml:space="preserve">» </w:t>
      </w:r>
      <w:proofErr w:type="gramStart"/>
      <w:r w:rsidRPr="00FF3D3F">
        <w:rPr>
          <w:rFonts w:eastAsiaTheme="minorHAnsi"/>
          <w:lang w:eastAsia="en-US"/>
        </w:rPr>
        <w:t xml:space="preserve">пункта 4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18.09.2020 № 1492, </w:t>
      </w:r>
      <w:r>
        <w:rPr>
          <w:rFonts w:eastAsiaTheme="minorHAnsi"/>
          <w:lang w:eastAsia="en-US"/>
        </w:rPr>
        <w:t>а также размер лимита бюджетных обязательств на предоставление гранта, типовую форму соглашения о предоставлении гранта (далее – соглашение).</w:t>
      </w:r>
      <w:proofErr w:type="gramEnd"/>
    </w:p>
    <w:p w:rsidR="00E210FD" w:rsidRDefault="00E210FD" w:rsidP="00E210F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 1 января 2025 года объявление о проведении отбора размещается на едином портале (в случае проведения отбора в государственной интегрированной информационной системе управления общественными финансами «Электронный бюджет») или на ином сайте, на котором обеспечивается проведение отбора (с размещением указателя страницы сайта на едином портале), а также на официальном сайте.</w:t>
      </w:r>
    </w:p>
    <w:p w:rsidR="00E210FD" w:rsidRDefault="00E210FD" w:rsidP="00E210F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2.2. 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отбора:</w:t>
      </w:r>
    </w:p>
    <w:p w:rsidR="00E210FD" w:rsidRDefault="00E210FD" w:rsidP="00E210F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210FD" w:rsidRDefault="00E210FD" w:rsidP="00E210F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у участника отбора должна отсутствовать просроченная задолженность по возврату в бюджет Октябрьского района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Октябрьский район;</w:t>
      </w:r>
    </w:p>
    <w:p w:rsidR="00E210FD" w:rsidRDefault="00E210FD" w:rsidP="00E210F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E210FD" w:rsidRDefault="00E210FD" w:rsidP="00E210F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  <w:proofErr w:type="gramEnd"/>
    </w:p>
    <w:p w:rsidR="00E210FD" w:rsidRPr="00A44BA6" w:rsidRDefault="00E210FD" w:rsidP="00E210F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A44BA6">
        <w:t>-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в совокупности превышает 25 процентов</w:t>
      </w:r>
      <w:proofErr w:type="gramEnd"/>
      <w:r w:rsidRPr="00A44BA6">
        <w:rPr>
          <w:rFonts w:eastAsiaTheme="minorHAnsi"/>
          <w:lang w:eastAsia="en-US"/>
        </w:rPr>
        <w:t>, если иное не предусмотрено законодательством Российской Федерации</w:t>
      </w:r>
      <w:r w:rsidRPr="00A44BA6">
        <w:t>;</w:t>
      </w:r>
    </w:p>
    <w:p w:rsidR="00E210FD" w:rsidRDefault="00E210FD" w:rsidP="00E210F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участники отбора не должны получать средства из бюджета Октябрьского района, на основании иных нормативных правовых актов или муниципальных правовых актов на цели, установленные Порядком;</w:t>
      </w:r>
    </w:p>
    <w:p w:rsidR="00E210FD" w:rsidRDefault="00E210FD" w:rsidP="00E210F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E210FD" w:rsidRDefault="00E210FD" w:rsidP="00E210F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2.3. Для участия в отборе соискатели гранта представляют организатору отбора (непосредственно или заказным почтовым отправлением с уведомлением о вручении) по адресу: 628100, Ханты-Мансийский автономный округ – Югра, Октябрьский район,                     </w:t>
      </w:r>
      <w:proofErr w:type="spellStart"/>
      <w:r>
        <w:rPr>
          <w:rFonts w:eastAsiaTheme="minorHAnsi"/>
          <w:lang w:eastAsia="en-US"/>
        </w:rPr>
        <w:t>пгт</w:t>
      </w:r>
      <w:proofErr w:type="spellEnd"/>
      <w:r>
        <w:rPr>
          <w:rFonts w:eastAsiaTheme="minorHAnsi"/>
          <w:lang w:eastAsia="en-US"/>
        </w:rPr>
        <w:t xml:space="preserve">. </w:t>
      </w:r>
      <w:proofErr w:type="gramStart"/>
      <w:r>
        <w:rPr>
          <w:rFonts w:eastAsiaTheme="minorHAnsi"/>
          <w:lang w:eastAsia="en-US"/>
        </w:rPr>
        <w:t xml:space="preserve">Октябрьское, ул. Калинина, д. 39, кабинет 328, следующую конкурсную документацию, прошитую и пронумерованную с описью документов на электронном (в формате </w:t>
      </w:r>
      <w:proofErr w:type="spellStart"/>
      <w:r>
        <w:rPr>
          <w:rFonts w:eastAsiaTheme="minorHAnsi"/>
          <w:lang w:eastAsia="en-US"/>
        </w:rPr>
        <w:t>Word</w:t>
      </w:r>
      <w:proofErr w:type="spellEnd"/>
      <w:r>
        <w:rPr>
          <w:rFonts w:eastAsiaTheme="minorHAnsi"/>
          <w:lang w:eastAsia="en-US"/>
        </w:rPr>
        <w:t>) и бумажном носителях:</w:t>
      </w:r>
      <w:proofErr w:type="gramEnd"/>
    </w:p>
    <w:p w:rsidR="00E210FD" w:rsidRPr="00766FB3" w:rsidRDefault="00E210FD" w:rsidP="00E210F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66FB3">
        <w:rPr>
          <w:rFonts w:eastAsiaTheme="minorHAnsi"/>
          <w:lang w:eastAsia="en-US"/>
        </w:rPr>
        <w:t>2.3.1. Заявку на участие в конкурсе по форме согласно приложению № 1 к Порядку, которая включает, в том числе согласие на публикацию (размещение) на едином портале и на официальном сайте информации об участнике отбора, о подаваемой участником отбора заявке, иной информации об участнике отбора, связанной с соответствующим отбором. Если указанная информация в заявке содержит персональные данные, то соискатель гранта представляет согласие на их обработку.</w:t>
      </w:r>
    </w:p>
    <w:p w:rsidR="00E210FD" w:rsidRPr="00766FB3" w:rsidRDefault="00E210FD" w:rsidP="00E210F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66FB3">
        <w:rPr>
          <w:rFonts w:eastAsiaTheme="minorHAnsi"/>
          <w:lang w:eastAsia="en-US"/>
        </w:rPr>
        <w:t>Заявка обязательно должна содержать личную подпись и собственноручно написанные свои фамилию, имя, отчество и должность руководителя (лица, уполномоченного от имени Организации на подачу документов и имеющего право подписи), а также фактическую дату подачи заявки и оттиск печати Организации с полным ее наименованием на русском языке (при наличии).</w:t>
      </w:r>
    </w:p>
    <w:p w:rsidR="00E210FD" w:rsidRPr="00766FB3" w:rsidRDefault="00E210FD" w:rsidP="00E210F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66FB3">
        <w:rPr>
          <w:rFonts w:eastAsiaTheme="minorHAnsi"/>
          <w:lang w:eastAsia="en-US"/>
        </w:rPr>
        <w:t>В случае если заявку подает лицо, сведения о котором как о лице, имеющем право без доверенности действовать от имени Организации, не содержатся в Едином государственном реестре юридических лиц, представляется отсканированная копия документа, подтверждающего полномочия лица на подачу заявки от имени Организации.</w:t>
      </w:r>
    </w:p>
    <w:p w:rsidR="00E210FD" w:rsidRPr="00766FB3" w:rsidRDefault="00E210FD" w:rsidP="00E210F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66FB3">
        <w:rPr>
          <w:rFonts w:eastAsiaTheme="minorHAnsi"/>
          <w:lang w:eastAsia="en-US"/>
        </w:rPr>
        <w:t>2.3.2. Проект.</w:t>
      </w:r>
    </w:p>
    <w:p w:rsidR="00E210FD" w:rsidRPr="00766FB3" w:rsidRDefault="0034101B" w:rsidP="0034101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F3D3F">
        <w:rPr>
          <w:rFonts w:eastAsiaTheme="minorHAnsi"/>
          <w:lang w:eastAsia="en-US"/>
        </w:rPr>
        <w:t xml:space="preserve">   </w:t>
      </w:r>
      <w:r w:rsidR="00E210FD" w:rsidRPr="00FF3D3F">
        <w:rPr>
          <w:rFonts w:eastAsiaTheme="minorHAnsi"/>
          <w:lang w:eastAsia="en-US"/>
        </w:rPr>
        <w:t>2.3.3. Смету расходов</w:t>
      </w:r>
      <w:r w:rsidR="00766FB3" w:rsidRPr="00FF3D3F">
        <w:rPr>
          <w:rFonts w:eastAsiaTheme="minorHAnsi"/>
          <w:lang w:eastAsia="en-US"/>
        </w:rPr>
        <w:t xml:space="preserve"> </w:t>
      </w:r>
      <w:r w:rsidRPr="00FF3D3F">
        <w:rPr>
          <w:rFonts w:eastAsiaTheme="minorHAnsi"/>
          <w:lang w:eastAsia="en-US"/>
        </w:rPr>
        <w:t>(с обоснованием расходов по каждой позиции)</w:t>
      </w:r>
      <w:r w:rsidR="00E210FD" w:rsidRPr="00FF3D3F">
        <w:rPr>
          <w:rFonts w:eastAsiaTheme="minorHAnsi"/>
          <w:lang w:eastAsia="en-US"/>
        </w:rPr>
        <w:t>.</w:t>
      </w:r>
    </w:p>
    <w:p w:rsidR="00E210FD" w:rsidRPr="00766FB3" w:rsidRDefault="00E210FD" w:rsidP="00E210F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66FB3">
        <w:rPr>
          <w:rFonts w:eastAsiaTheme="minorHAnsi"/>
          <w:lang w:eastAsia="en-US"/>
        </w:rPr>
        <w:t>2.3.4. Копии учредительных документов, заверенные печатью (при наличии) и подписью руководителя.</w:t>
      </w:r>
    </w:p>
    <w:p w:rsidR="00E210FD" w:rsidRPr="00766FB3" w:rsidRDefault="00E210FD" w:rsidP="00E210F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66FB3">
        <w:rPr>
          <w:rFonts w:eastAsiaTheme="minorHAnsi"/>
          <w:lang w:eastAsia="en-US"/>
        </w:rPr>
        <w:t>2.3.5. Письмо-подтверждение, составленное в свободной форме, о том, что на дату регистрации заявки на участие в конкурсе Организация соответствует требованиям, установленным пунктом 2.2 Порядка.</w:t>
      </w:r>
    </w:p>
    <w:p w:rsidR="00E210FD" w:rsidRDefault="00E210FD" w:rsidP="00E210F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66FB3">
        <w:rPr>
          <w:rFonts w:eastAsiaTheme="minorHAnsi"/>
          <w:lang w:eastAsia="en-US"/>
        </w:rPr>
        <w:t>2.3.6. Сведения о банковских реквизитах Организации.</w:t>
      </w:r>
    </w:p>
    <w:p w:rsidR="00A72CF9" w:rsidRDefault="00A72CF9" w:rsidP="00A72CF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Кроме документов, указанных в настоящем пункте, участник конкурсного отбора может представить дополнительные документы и материалы о своей деятельности, в том числе информацию о ранее реализованных общественно значимых проектах, фото- и видеоматериалы, публикации в средствах массовой информации, отражающие ход реализации проекта.</w:t>
      </w:r>
    </w:p>
    <w:p w:rsidR="00A72CF9" w:rsidRDefault="00A72CF9" w:rsidP="00A72CF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Документы, указанные в настоящем пункте, представленные лицом, не уполномоченным на совершение соответствующих действий от имени Организации, не признаются заявкой на участие в конкурсе, не учитываются и со дня выявления факта их представления неуполномоченным лицом, не рассматриваются.</w:t>
      </w:r>
    </w:p>
    <w:p w:rsidR="00A72CF9" w:rsidRDefault="00A72CF9" w:rsidP="00A72CF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Соискатели гранта могут подать для участия в конкурсе не более одной заявки, в составе которой может быть не более одного проекта.</w:t>
      </w:r>
    </w:p>
    <w:p w:rsidR="00A72CF9" w:rsidRPr="0071314D" w:rsidRDefault="00A72CF9" w:rsidP="00A72CF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2.4. </w:t>
      </w:r>
      <w:r w:rsidRPr="00BB4577">
        <w:t xml:space="preserve">Организатор отбора в соответствии с законодательством Российской Федерации в течение 2 рабочих дней </w:t>
      </w:r>
      <w:proofErr w:type="gramStart"/>
      <w:r w:rsidRPr="00BB4577">
        <w:t>с даты регистрации</w:t>
      </w:r>
      <w:proofErr w:type="gramEnd"/>
      <w:r w:rsidRPr="00BB4577">
        <w:t xml:space="preserve"> заявки самостоятельно запрашивает в порядке межведомственного информационного взаимодействия, в том числе в целях подтверждения соответствия участников отбора требованиям, установленным</w:t>
      </w:r>
      <w:r>
        <w:t xml:space="preserve"> пунктами 1.7, 2.2 </w:t>
      </w:r>
      <w:r w:rsidRPr="00BB4577">
        <w:t>Порядка следующие документы (если они не представлены участником отбора самостоятельно):</w:t>
      </w:r>
    </w:p>
    <w:p w:rsidR="00A72CF9" w:rsidRDefault="00A72CF9" w:rsidP="00A72CF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BB4577">
        <w:t xml:space="preserve">- сведения об отсутствии неисполненной обязанности по уплате налогов, сборов, страховых </w:t>
      </w:r>
      <w:r w:rsidRPr="00A44BA6">
        <w:t>взносов,</w:t>
      </w:r>
      <w:r w:rsidRPr="00BB4577">
        <w:t xml:space="preserve"> пеней, штрафов, процентов, подлежащих уплате в соответствии с законодательством Российской Федерации о налогах и сборах (в Управлении Федеральной налоговой службы по автономному округу);</w:t>
      </w:r>
    </w:p>
    <w:p w:rsidR="00A72CF9" w:rsidRDefault="00A72CF9" w:rsidP="00A72CF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- сведения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</w:t>
      </w:r>
      <w:r w:rsidRPr="00FF3D3F">
        <w:rPr>
          <w:rFonts w:eastAsiaTheme="minorHAnsi"/>
          <w:lang w:eastAsia="en-US"/>
        </w:rPr>
        <w:t>(</w:t>
      </w:r>
      <w:r w:rsidR="00A87D60" w:rsidRPr="00FF3D3F">
        <w:rPr>
          <w:rFonts w:eastAsiaTheme="minorHAnsi"/>
          <w:lang w:eastAsia="en-US"/>
        </w:rPr>
        <w:t>формируется из электронного ресурса на официальном сайте Федеральной налоговой службы</w:t>
      </w:r>
      <w:r w:rsidRPr="00FF3D3F">
        <w:rPr>
          <w:rFonts w:eastAsiaTheme="minorHAnsi"/>
          <w:lang w:eastAsia="en-US"/>
        </w:rPr>
        <w:t>);</w:t>
      </w:r>
      <w:proofErr w:type="gramEnd"/>
    </w:p>
    <w:p w:rsidR="00A72CF9" w:rsidRDefault="00A72CF9" w:rsidP="00A72CF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>- выписку из Единого государственного реестра юридических лиц (формируется из электронного ресурса на официальном сайте Федеральной налоговой службы);</w:t>
      </w:r>
    </w:p>
    <w:p w:rsidR="00A72CF9" w:rsidRDefault="00A72CF9" w:rsidP="00A72CF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- сведения об отсутствии просроченной задолженности по возврату в бюджет Октябрьского района субсидий, бюджетных инвестиций, </w:t>
      </w:r>
      <w:proofErr w:type="gramStart"/>
      <w:r>
        <w:rPr>
          <w:rFonts w:eastAsiaTheme="minorHAnsi"/>
          <w:lang w:eastAsia="en-US"/>
        </w:rPr>
        <w:t>предоставленных</w:t>
      </w:r>
      <w:proofErr w:type="gramEnd"/>
      <w:r>
        <w:rPr>
          <w:rFonts w:eastAsiaTheme="minorHAnsi"/>
          <w:lang w:eastAsia="en-US"/>
        </w:rPr>
        <w:t xml:space="preserve"> в том числе в соответствии с иными правовыми актами, и иной просроченной задолженности перед бюджетом Октябрьского района (в Комитете по управлению муниципальными финансами администрации Октябрьского района);</w:t>
      </w:r>
    </w:p>
    <w:p w:rsidR="00A72CF9" w:rsidRDefault="00A72CF9" w:rsidP="00A72CF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proofErr w:type="gramStart"/>
      <w:r w:rsidRPr="00BB4577">
        <w:t>- сведения, подтверждающие отсутствие участника отбора в перечне организаций и физических лиц, в отношении которых имеются сведения об их причастности к экстремистской деятельности или терроризму, или перечне организаций и физических лиц, в отношении которых имеются сведения об их причастности к распространению</w:t>
      </w:r>
      <w:r w:rsidR="00A87D60">
        <w:t xml:space="preserve"> оружия массового уничтожения </w:t>
      </w:r>
      <w:r w:rsidR="00A87D60" w:rsidRPr="00FF3D3F">
        <w:t>(</w:t>
      </w:r>
      <w:r w:rsidR="00A87D60" w:rsidRPr="00FF3D3F">
        <w:rPr>
          <w:rFonts w:eastAsiaTheme="minorHAnsi"/>
          <w:lang w:eastAsia="en-US"/>
        </w:rPr>
        <w:t>формируется из электронного ресурса на официальном сайте Министерства юстиции</w:t>
      </w:r>
      <w:r w:rsidRPr="00FF3D3F">
        <w:t>).</w:t>
      </w:r>
      <w:proofErr w:type="gramEnd"/>
    </w:p>
    <w:p w:rsidR="00A72CF9" w:rsidRDefault="00A72CF9" w:rsidP="00A72CF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72D3C">
        <w:rPr>
          <w:rFonts w:eastAsiaTheme="minorHAnsi"/>
          <w:lang w:eastAsia="en-US"/>
        </w:rPr>
        <w:t>Указанные документы могут быть представлены соискателем гранта самостоятельно в день подачи заявки.</w:t>
      </w:r>
    </w:p>
    <w:p w:rsidR="00A72CF9" w:rsidRPr="00F72D3C" w:rsidRDefault="00A72CF9" w:rsidP="00A72CF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2.5</w:t>
      </w:r>
      <w:r w:rsidRPr="00BB4577">
        <w:t>. Заявки принимаются со следующего дня после размещения объявления в сроки, указанные в объявлении.</w:t>
      </w:r>
    </w:p>
    <w:p w:rsidR="00A72CF9" w:rsidRDefault="00A72CF9" w:rsidP="00A72CF9">
      <w:pPr>
        <w:ind w:firstLine="709"/>
        <w:jc w:val="both"/>
      </w:pPr>
      <w:r w:rsidRPr="00BB4577">
        <w:t>Организатор отбора:</w:t>
      </w:r>
    </w:p>
    <w:p w:rsidR="00A72CF9" w:rsidRDefault="00A72CF9" w:rsidP="00A72CF9">
      <w:pPr>
        <w:ind w:firstLine="709"/>
        <w:jc w:val="both"/>
      </w:pPr>
      <w:r w:rsidRPr="00BB4577">
        <w:t xml:space="preserve">- регистрирует заявку и прилагаемые к ней документы (копии документов) в день поступления в журнале учета заявок, который должен быть </w:t>
      </w:r>
      <w:proofErr w:type="gramStart"/>
      <w:r w:rsidRPr="00BB4577">
        <w:t>прошнурован и пронумерован</w:t>
      </w:r>
      <w:proofErr w:type="gramEnd"/>
      <w:r w:rsidRPr="00BB4577">
        <w:t>, в порядке очередности (способом фиксации результата регистрации заявки является присвоение ей номера в журнале учета заявок и (или) в системе электронного документооборота);</w:t>
      </w:r>
    </w:p>
    <w:p w:rsidR="00A72CF9" w:rsidRDefault="00A72CF9" w:rsidP="00A72CF9">
      <w:pPr>
        <w:ind w:firstLine="709"/>
        <w:jc w:val="both"/>
      </w:pPr>
      <w:r w:rsidRPr="00BB4577">
        <w:t>- при получении заявки лично выдает заявителю расписку в получении заявки с указанием присвоенного регистрационного номера, даты и времени ее получения;</w:t>
      </w:r>
    </w:p>
    <w:p w:rsidR="00A72CF9" w:rsidRDefault="00A72CF9" w:rsidP="00A72CF9">
      <w:pPr>
        <w:ind w:firstLine="709"/>
        <w:jc w:val="both"/>
      </w:pPr>
      <w:r w:rsidRPr="00BB4577">
        <w:t>- при получении заявки по почте, в течение 2 рабочих дней со дня регистрации направляет уведомление о получении заявки с указанием присвоенного регистрационного номера на адрес электронной почты, указанный в заявке участника отбора.</w:t>
      </w:r>
    </w:p>
    <w:p w:rsidR="00A72CF9" w:rsidRDefault="00A72CF9" w:rsidP="00A72CF9">
      <w:pPr>
        <w:ind w:firstLine="709"/>
        <w:jc w:val="both"/>
      </w:pPr>
      <w:r w:rsidRPr="00BB4577">
        <w:t>При направлении заявки почтовым отправлением датой ее поступления считается дата отправления, указанная на штампе оператора почтовой связи.</w:t>
      </w:r>
    </w:p>
    <w:p w:rsidR="00A72CF9" w:rsidRDefault="00A72CF9" w:rsidP="00A72CF9">
      <w:pPr>
        <w:ind w:firstLine="709"/>
        <w:jc w:val="both"/>
      </w:pPr>
      <w:r w:rsidRPr="00BB4577">
        <w:t>Уполномоченный орган формирует единый список участников отбора в хронологической последовательности согласно дате и времени регистрации заявки.</w:t>
      </w:r>
    </w:p>
    <w:p w:rsidR="00A72CF9" w:rsidRDefault="00A72CF9" w:rsidP="00A72CF9">
      <w:pPr>
        <w:ind w:firstLine="709"/>
        <w:jc w:val="both"/>
      </w:pPr>
      <w:r w:rsidRPr="00BB4577">
        <w:t>В случае если последний день приема заявок приходится на нерабочий, праздничный день, днем окончания срока приема заявок считается следующий за ним рабочий день.</w:t>
      </w:r>
    </w:p>
    <w:p w:rsidR="00A72CF9" w:rsidRDefault="00A72CF9" w:rsidP="00A72CF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2.6. Заявка на отбор может быть отозвана или изменена участником отбора не позднее</w:t>
      </w:r>
      <w:r w:rsidRPr="00BA429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срока окончания подачи заявок посредством представления организатору отбора уведомления об отзыве заявки (о внесении изменений в заявку), составленному в произвольной форме</w:t>
      </w:r>
      <w:r w:rsidRPr="00B70F91">
        <w:t xml:space="preserve"> (с указанием способа возврата заявки).</w:t>
      </w:r>
    </w:p>
    <w:p w:rsidR="00A72CF9" w:rsidRDefault="00A72CF9" w:rsidP="00A72CF9">
      <w:pPr>
        <w:ind w:firstLine="709"/>
        <w:jc w:val="both"/>
        <w:rPr>
          <w:rFonts w:eastAsiaTheme="minorHAnsi"/>
          <w:lang w:eastAsia="en-US"/>
        </w:rPr>
      </w:pPr>
      <w:r w:rsidRPr="000404FB">
        <w:rPr>
          <w:rFonts w:eastAsiaTheme="minorHAnsi"/>
          <w:bCs/>
          <w:lang w:eastAsia="en-US"/>
        </w:rPr>
        <w:t>2.7. Со дня регистрации уведомления об отзыве заявки заявка признается отозванной участником отбора и не подлежит рассмотрению в соответствии с Порядком.</w:t>
      </w:r>
    </w:p>
    <w:p w:rsidR="00A72CF9" w:rsidRDefault="00A72CF9" w:rsidP="00A72CF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2.8. Основанием для возврата заявки является отзыв заявки участником отбора.</w:t>
      </w:r>
    </w:p>
    <w:p w:rsidR="00A72CF9" w:rsidRDefault="00A72CF9" w:rsidP="00A72CF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2.9. </w:t>
      </w:r>
      <w:r w:rsidRPr="00BB4577">
        <w:t>Организатор отбора обеспечивает возврат заявки участнику отбора не позднее 5 рабочих дней со дня регистрации уведомления об отзыве заявки с приложением документов, представленных уч</w:t>
      </w:r>
      <w:r>
        <w:t xml:space="preserve">астником отбора, </w:t>
      </w:r>
      <w:r w:rsidRPr="00B70F91">
        <w:t>способом, указанным в уведомлении.</w:t>
      </w:r>
    </w:p>
    <w:p w:rsidR="00A72CF9" w:rsidRDefault="00A72CF9" w:rsidP="00A72CF9">
      <w:pPr>
        <w:ind w:firstLine="709"/>
        <w:jc w:val="both"/>
        <w:rPr>
          <w:rFonts w:eastAsiaTheme="minorHAnsi"/>
          <w:lang w:eastAsia="en-US"/>
        </w:rPr>
      </w:pPr>
      <w:r w:rsidRPr="009322AA">
        <w:rPr>
          <w:rFonts w:eastAsiaTheme="minorHAnsi"/>
          <w:bCs/>
          <w:lang w:eastAsia="en-US"/>
        </w:rPr>
        <w:t>2.10. Со дня регистрации организатором отбора уведомления о внесении изменений в заявку, заявка признается измененной участником отбора и подлежит рассмотрению в порядке, установленном настоящим разделом, как вновь поданная.</w:t>
      </w:r>
    </w:p>
    <w:p w:rsidR="00A72CF9" w:rsidRDefault="00A72CF9" w:rsidP="00A72CF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2.11. </w:t>
      </w:r>
      <w:proofErr w:type="gramStart"/>
      <w:r w:rsidRPr="00B70F91">
        <w:t xml:space="preserve">Участник отбора вправе со дня размещения объявления о проведении отбора и не позднее, чем за 5 </w:t>
      </w:r>
      <w:r>
        <w:t>рабочих</w:t>
      </w:r>
      <w:r w:rsidRPr="00B70F91">
        <w:t xml:space="preserve"> дней до окончания срока приема заявок направить организатору отбора запрос (как в устной, так и в письменной форме: лично, почтовым отправлением, по электронной почте в формате </w:t>
      </w:r>
      <w:r w:rsidRPr="00B70F91">
        <w:rPr>
          <w:lang w:val="en-US"/>
        </w:rPr>
        <w:t>pdf</w:t>
      </w:r>
      <w:r>
        <w:t xml:space="preserve">) о </w:t>
      </w:r>
      <w:r w:rsidRPr="00B70F91">
        <w:t>разъяснении положений объявления о проведении отбора (с указанием способа направления разъяснения).</w:t>
      </w:r>
      <w:proofErr w:type="gramEnd"/>
    </w:p>
    <w:p w:rsidR="00A72CF9" w:rsidRPr="0071314D" w:rsidRDefault="00A72CF9" w:rsidP="00A72CF9">
      <w:pPr>
        <w:ind w:firstLine="709"/>
        <w:jc w:val="both"/>
        <w:rPr>
          <w:rFonts w:eastAsiaTheme="minorHAnsi"/>
          <w:lang w:eastAsia="en-US"/>
        </w:rPr>
      </w:pPr>
      <w:r w:rsidRPr="009322AA">
        <w:rPr>
          <w:rFonts w:eastAsiaTheme="minorHAnsi"/>
          <w:bCs/>
          <w:lang w:eastAsia="en-US"/>
        </w:rPr>
        <w:t>2.12. Организатор отбора обеспечивает направление способом, указанным в запросе участнику отбора разъяснения положений объявления о проведении отбора письмом не позднее 3 рабочих дней со дня регистрации запроса о разъяснении положений объявления о проведении отбора.</w:t>
      </w:r>
    </w:p>
    <w:p w:rsidR="00A72CF9" w:rsidRPr="006D708F" w:rsidRDefault="00A72CF9" w:rsidP="00A72CF9">
      <w:pPr>
        <w:ind w:firstLine="709"/>
        <w:jc w:val="both"/>
      </w:pPr>
      <w:r>
        <w:t>2.13</w:t>
      </w:r>
      <w:r w:rsidRPr="00BB4577">
        <w:t>. Правила рассмотрения и оценки заявок участников отбора.</w:t>
      </w:r>
    </w:p>
    <w:p w:rsidR="00A72CF9" w:rsidRDefault="00A72CF9" w:rsidP="00A72CF9">
      <w:pPr>
        <w:ind w:firstLine="709"/>
        <w:jc w:val="both"/>
      </w:pPr>
      <w:r>
        <w:t>2.13</w:t>
      </w:r>
      <w:r w:rsidRPr="00BB4577">
        <w:t>.1. Рассмотрение и оценка заявок осуществляется в 2 этапа.</w:t>
      </w:r>
    </w:p>
    <w:p w:rsidR="00A72CF9" w:rsidRDefault="00A72CF9" w:rsidP="00A72CF9">
      <w:pPr>
        <w:ind w:firstLine="709"/>
        <w:jc w:val="both"/>
      </w:pPr>
      <w:r>
        <w:t>2.13</w:t>
      </w:r>
      <w:r w:rsidRPr="00BB4577">
        <w:t>.2. На первом этапе организатор отбора в течение 5 рабочих дней со дня окончания приема заявок осуществляет рассмотрение заявок и формирование сводных списков участников отбора на предмет наличия (отсутствия) оснований, определенных</w:t>
      </w:r>
      <w:r>
        <w:t xml:space="preserve"> пунктом 2.13.3 </w:t>
      </w:r>
      <w:r w:rsidRPr="00BB4577">
        <w:t>Порядка, и принимает решение об отклонении или о допуске к участию во втором этапе.</w:t>
      </w:r>
    </w:p>
    <w:p w:rsidR="00A72CF9" w:rsidRDefault="00A72CF9" w:rsidP="00A72CF9">
      <w:pPr>
        <w:ind w:firstLine="709"/>
        <w:jc w:val="both"/>
      </w:pPr>
      <w:r>
        <w:t>2.13</w:t>
      </w:r>
      <w:r w:rsidRPr="00BB4577">
        <w:t>.3. Основания для отклонения заявки участника отбора:</w:t>
      </w:r>
    </w:p>
    <w:p w:rsidR="00A72CF9" w:rsidRDefault="00A72CF9" w:rsidP="00A72CF9">
      <w:pPr>
        <w:ind w:firstLine="709"/>
        <w:jc w:val="both"/>
      </w:pPr>
      <w:r w:rsidRPr="00BB4577">
        <w:t>- несоответствие участника отбора требованиям, установленным</w:t>
      </w:r>
      <w:r>
        <w:t xml:space="preserve"> пунктами 1.7, 2.2 </w:t>
      </w:r>
      <w:r w:rsidRPr="00BB4577">
        <w:t>Порядка;</w:t>
      </w:r>
    </w:p>
    <w:p w:rsidR="00A72CF9" w:rsidRDefault="00A72CF9" w:rsidP="00A72CF9">
      <w:pPr>
        <w:ind w:firstLine="709"/>
        <w:jc w:val="both"/>
      </w:pPr>
      <w:r w:rsidRPr="00BB4577">
        <w:t>-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A72CF9" w:rsidRDefault="00A72CF9" w:rsidP="00A72CF9">
      <w:pPr>
        <w:ind w:firstLine="709"/>
        <w:jc w:val="both"/>
      </w:pPr>
      <w:r w:rsidRPr="00BB4577"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A72CF9" w:rsidRDefault="00A72CF9" w:rsidP="00A72CF9">
      <w:pPr>
        <w:ind w:firstLine="709"/>
        <w:jc w:val="both"/>
      </w:pPr>
      <w:r w:rsidRPr="00BB4577">
        <w:t>- подача участником отбора заявки после даты и (или) времени, определенных для подачи заявок.</w:t>
      </w:r>
    </w:p>
    <w:p w:rsidR="00A72CF9" w:rsidRDefault="00A72CF9" w:rsidP="00A72CF9">
      <w:pPr>
        <w:ind w:firstLine="709"/>
        <w:jc w:val="both"/>
      </w:pPr>
      <w:r>
        <w:t xml:space="preserve">2.13.4. </w:t>
      </w:r>
      <w:r>
        <w:rPr>
          <w:rFonts w:eastAsiaTheme="minorHAnsi"/>
          <w:lang w:eastAsia="en-US"/>
        </w:rPr>
        <w:t xml:space="preserve">В течение 2 рабочих дней со дня </w:t>
      </w:r>
      <w:proofErr w:type="gramStart"/>
      <w:r>
        <w:rPr>
          <w:rFonts w:eastAsiaTheme="minorHAnsi"/>
          <w:lang w:eastAsia="en-US"/>
        </w:rPr>
        <w:t>окончания рассмотрения заявок участников отбора</w:t>
      </w:r>
      <w:proofErr w:type="gramEnd"/>
      <w:r>
        <w:rPr>
          <w:rFonts w:eastAsiaTheme="minorHAnsi"/>
          <w:lang w:eastAsia="en-US"/>
        </w:rPr>
        <w:t xml:space="preserve"> на предмет их соответствия установленным в объявлении о проведении отбора требованиям, организатор отбора оформляет на своем официальном бланке:</w:t>
      </w:r>
    </w:p>
    <w:p w:rsidR="00A72CF9" w:rsidRDefault="00A72CF9" w:rsidP="00A72CF9">
      <w:pPr>
        <w:ind w:firstLine="709"/>
        <w:jc w:val="both"/>
      </w:pPr>
      <w:r>
        <w:rPr>
          <w:rFonts w:eastAsiaTheme="minorHAnsi"/>
          <w:lang w:eastAsia="en-US"/>
        </w:rPr>
        <w:t>- решение об отклонении заявки на первом этапе отбора и отказе в допуске к участию во втором этапе отбора (в конкурсе), с изложением оснований отклонения;</w:t>
      </w:r>
    </w:p>
    <w:p w:rsidR="00A72CF9" w:rsidRDefault="00A72CF9" w:rsidP="00A72CF9">
      <w:pPr>
        <w:ind w:firstLine="709"/>
        <w:jc w:val="both"/>
      </w:pPr>
      <w:r>
        <w:rPr>
          <w:rFonts w:eastAsiaTheme="minorHAnsi"/>
          <w:lang w:eastAsia="en-US"/>
        </w:rPr>
        <w:t>- решение об утверждении списка соискателей гранта, допущенных к участию во втором этапе отбора (в конкурсе).</w:t>
      </w:r>
    </w:p>
    <w:p w:rsidR="00A72CF9" w:rsidRDefault="00A72CF9" w:rsidP="00A72CF9">
      <w:pPr>
        <w:ind w:firstLine="709"/>
        <w:jc w:val="both"/>
      </w:pPr>
      <w:r w:rsidRPr="001B082A">
        <w:rPr>
          <w:rFonts w:eastAsiaTheme="minorHAnsi"/>
          <w:bCs/>
          <w:lang w:eastAsia="en-US"/>
        </w:rPr>
        <w:t>2.13.5.</w:t>
      </w:r>
      <w:r>
        <w:rPr>
          <w:rFonts w:eastAsiaTheme="minorHAnsi"/>
          <w:b/>
          <w:bCs/>
          <w:lang w:eastAsia="en-US"/>
        </w:rPr>
        <w:t xml:space="preserve"> </w:t>
      </w:r>
      <w:r w:rsidRPr="00BB4577">
        <w:t>Решение об отклонении заявки на первом этапе отбора и отказе в допуске к участию во втором этапе отбора, с изложением оснований отклонения направляется организатором отбора (лично, по электронной почте, почтовым отправлением с уведомлением) участнику отбора в течение 1 рабочего дня со дня его регистрации.</w:t>
      </w:r>
    </w:p>
    <w:p w:rsidR="00526BF0" w:rsidRDefault="00A72CF9" w:rsidP="00526BF0">
      <w:pPr>
        <w:ind w:firstLine="709"/>
        <w:jc w:val="both"/>
      </w:pPr>
      <w:r>
        <w:rPr>
          <w:rFonts w:eastAsiaTheme="minorHAnsi"/>
          <w:lang w:eastAsia="en-US"/>
        </w:rPr>
        <w:t xml:space="preserve">2.13.6. Не позднее 2 рабочих дней со дня регистрации решения об утверждении списка соискателей гранта, допущенных к участию во втором этапе отбора (в конкурсе), организатор отбора </w:t>
      </w:r>
      <w:proofErr w:type="gramStart"/>
      <w:r>
        <w:rPr>
          <w:rFonts w:eastAsiaTheme="minorHAnsi"/>
          <w:lang w:eastAsia="en-US"/>
        </w:rPr>
        <w:t>передает на рассмотрение Комиссии указанный список соискателей гранта и организует</w:t>
      </w:r>
      <w:proofErr w:type="gramEnd"/>
      <w:r>
        <w:rPr>
          <w:rFonts w:eastAsiaTheme="minorHAnsi"/>
          <w:lang w:eastAsia="en-US"/>
        </w:rPr>
        <w:t xml:space="preserve"> заседание Комиссии.</w:t>
      </w:r>
    </w:p>
    <w:p w:rsidR="00526BF0" w:rsidRDefault="00526BF0" w:rsidP="00526BF0">
      <w:pPr>
        <w:ind w:firstLine="709"/>
        <w:jc w:val="both"/>
      </w:pPr>
      <w:r>
        <w:rPr>
          <w:rFonts w:eastAsiaTheme="minorHAnsi"/>
          <w:lang w:eastAsia="en-US"/>
        </w:rPr>
        <w:t>2.13.7. Рассмотрение и оценка заявок (проектов) на участие во втором этапе отбора (в конкурсе) осуществляются Комиссией в течение 5 рабочих дней со дня передачи организатором отбора списка соискателей гранта.</w:t>
      </w:r>
    </w:p>
    <w:p w:rsidR="00526BF0" w:rsidRPr="001B082A" w:rsidRDefault="00526BF0" w:rsidP="00526BF0">
      <w:pPr>
        <w:ind w:firstLine="709"/>
        <w:jc w:val="both"/>
      </w:pPr>
      <w:r>
        <w:rPr>
          <w:rFonts w:eastAsiaTheme="minorHAnsi"/>
          <w:bCs/>
          <w:lang w:eastAsia="en-US"/>
        </w:rPr>
        <w:t xml:space="preserve">В рамках заседания, </w:t>
      </w:r>
      <w:r w:rsidRPr="001B082A">
        <w:rPr>
          <w:rFonts w:eastAsiaTheme="minorHAnsi"/>
          <w:bCs/>
          <w:lang w:eastAsia="en-US"/>
        </w:rPr>
        <w:t>с учетом последовательности поступления заявок согласно дате и вр</w:t>
      </w:r>
      <w:r>
        <w:rPr>
          <w:rFonts w:eastAsiaTheme="minorHAnsi"/>
          <w:bCs/>
          <w:lang w:eastAsia="en-US"/>
        </w:rPr>
        <w:t>емени регистрации,</w:t>
      </w:r>
      <w:r w:rsidRPr="00490991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Комиссия</w:t>
      </w:r>
      <w:r w:rsidRPr="001B082A">
        <w:rPr>
          <w:rFonts w:eastAsiaTheme="minorHAnsi"/>
          <w:bCs/>
          <w:lang w:eastAsia="en-US"/>
        </w:rPr>
        <w:t>:</w:t>
      </w:r>
    </w:p>
    <w:p w:rsidR="00526BF0" w:rsidRPr="001B082A" w:rsidRDefault="00526BF0" w:rsidP="00526BF0">
      <w:pPr>
        <w:ind w:firstLine="709"/>
        <w:jc w:val="both"/>
      </w:pPr>
      <w:r>
        <w:rPr>
          <w:rFonts w:eastAsiaTheme="minorHAnsi"/>
          <w:bCs/>
          <w:lang w:eastAsia="en-US"/>
        </w:rPr>
        <w:t>- рассматривает</w:t>
      </w:r>
      <w:r w:rsidRPr="001B082A">
        <w:rPr>
          <w:rFonts w:eastAsiaTheme="minorHAnsi"/>
          <w:bCs/>
          <w:lang w:eastAsia="en-US"/>
        </w:rPr>
        <w:t xml:space="preserve"> решения организатора отбора об утверждении списка соискателей гранта, допущенных к участию во втором этапе отбора (в конкурсе) и заявок;</w:t>
      </w:r>
    </w:p>
    <w:p w:rsidR="00526BF0" w:rsidRPr="00490991" w:rsidRDefault="00526BF0" w:rsidP="00526BF0">
      <w:pPr>
        <w:ind w:firstLine="709"/>
        <w:jc w:val="both"/>
      </w:pPr>
      <w:r w:rsidRPr="00490991">
        <w:rPr>
          <w:rFonts w:eastAsiaTheme="minorHAnsi"/>
          <w:bCs/>
          <w:lang w:eastAsia="en-US"/>
        </w:rPr>
        <w:t>- оценивает заявки (проекты);</w:t>
      </w:r>
    </w:p>
    <w:p w:rsidR="00526BF0" w:rsidRPr="00490991" w:rsidRDefault="00526BF0" w:rsidP="00526BF0">
      <w:pPr>
        <w:ind w:firstLine="709"/>
        <w:jc w:val="both"/>
      </w:pPr>
      <w:r w:rsidRPr="00FF3D3F">
        <w:rPr>
          <w:rFonts w:eastAsiaTheme="minorHAnsi"/>
          <w:bCs/>
          <w:lang w:eastAsia="en-US"/>
        </w:rPr>
        <w:t>- определяет победителя конкурса – получателя гранта,</w:t>
      </w:r>
      <w:r w:rsidRPr="00490991">
        <w:rPr>
          <w:rFonts w:eastAsiaTheme="minorHAnsi"/>
          <w:bCs/>
          <w:lang w:eastAsia="en-US"/>
        </w:rPr>
        <w:t xml:space="preserve"> подводит итоги конкурса.</w:t>
      </w:r>
    </w:p>
    <w:p w:rsidR="00526BF0" w:rsidRPr="005F6F87" w:rsidRDefault="00526BF0" w:rsidP="00526BF0">
      <w:pPr>
        <w:ind w:firstLine="709"/>
        <w:jc w:val="both"/>
      </w:pPr>
      <w:r w:rsidRPr="00490991">
        <w:rPr>
          <w:rFonts w:eastAsiaTheme="minorHAnsi"/>
          <w:bCs/>
          <w:lang w:eastAsia="en-US"/>
        </w:rPr>
        <w:t xml:space="preserve">Оценка заявок (проектов) по каждому направлению осуществляется Комиссией по </w:t>
      </w:r>
      <w:r w:rsidRPr="005F6F87">
        <w:rPr>
          <w:rFonts w:eastAsiaTheme="minorHAnsi"/>
          <w:bCs/>
          <w:lang w:eastAsia="en-US"/>
        </w:rPr>
        <w:t>критериям, установленным в соответствии с приложением № 2 к Порядку.</w:t>
      </w:r>
    </w:p>
    <w:p w:rsidR="00526BF0" w:rsidRPr="005F6F87" w:rsidRDefault="00526BF0" w:rsidP="00526BF0">
      <w:pPr>
        <w:ind w:firstLine="709"/>
        <w:jc w:val="both"/>
      </w:pPr>
      <w:r w:rsidRPr="005F6F87">
        <w:t>Каждый критерий оценки имеет равное весовое значение в общей оценке.</w:t>
      </w:r>
    </w:p>
    <w:p w:rsidR="00526BF0" w:rsidRDefault="00526BF0" w:rsidP="00526BF0">
      <w:pPr>
        <w:ind w:firstLine="709"/>
        <w:jc w:val="both"/>
      </w:pPr>
      <w:r w:rsidRPr="00BF103F">
        <w:rPr>
          <w:rFonts w:eastAsiaTheme="minorHAnsi"/>
          <w:lang w:eastAsia="en-US"/>
        </w:rPr>
        <w:t xml:space="preserve">В ходе рассмотрения заявок на участие в конкурсе члены Комиссии оценивают по пятибалльной шкале </w:t>
      </w:r>
      <w:r w:rsidRPr="00BF103F">
        <w:t xml:space="preserve">(где 0 – не соответствует критерию, 5 – полностью соответствует критерию) </w:t>
      </w:r>
      <w:r w:rsidRPr="00BF103F">
        <w:rPr>
          <w:rFonts w:eastAsiaTheme="minorHAnsi"/>
          <w:lang w:eastAsia="en-US"/>
        </w:rPr>
        <w:t xml:space="preserve">представленные заявки и заполняют </w:t>
      </w:r>
      <w:r>
        <w:rPr>
          <w:rFonts w:eastAsiaTheme="minorHAnsi"/>
          <w:lang w:eastAsia="en-US"/>
        </w:rPr>
        <w:t>пр</w:t>
      </w:r>
      <w:r w:rsidRPr="00BF103F"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 xml:space="preserve">токол оценки проекта (далее – протокол) </w:t>
      </w:r>
      <w:r w:rsidRPr="00BF103F">
        <w:rPr>
          <w:rFonts w:eastAsiaTheme="minorHAnsi"/>
          <w:lang w:eastAsia="en-US"/>
        </w:rPr>
        <w:t>согласно приложению № 2 к Порядку.</w:t>
      </w:r>
    </w:p>
    <w:p w:rsidR="00526BF0" w:rsidRDefault="00526BF0" w:rsidP="00526BF0">
      <w:pPr>
        <w:ind w:firstLine="709"/>
        <w:jc w:val="both"/>
      </w:pPr>
      <w:r>
        <w:rPr>
          <w:rFonts w:eastAsiaTheme="minorHAnsi"/>
          <w:lang w:eastAsia="en-US"/>
        </w:rPr>
        <w:t xml:space="preserve">На основании протокола по каждой рассматриваемой заявке секретарь Комиссии оформляет сводный протокол оценки проектов (далее – сводный протокол). В сводном протоколе определяется общее количество баллов по каждому проекту, участвующему в конкурсе. Секретарь Комиссии рассчитывает рейтинг – общий суммарный балл каждой заявки, поданной на участие в конкурсе. На основании результатов оценки заявок Комиссия присваивает каждой заявке порядковый номер. </w:t>
      </w:r>
      <w:r w:rsidRPr="005F6F87">
        <w:t>Порядковые номера присваиваются заявкам в порядке убывания суммы баллов.</w:t>
      </w:r>
      <w:r>
        <w:t xml:space="preserve"> </w:t>
      </w:r>
      <w:r>
        <w:rPr>
          <w:rFonts w:eastAsiaTheme="minorHAnsi"/>
          <w:lang w:eastAsia="en-US"/>
        </w:rPr>
        <w:t>Заявке, которая набрала наибольшее количество баллов, присваивается первый номер. Участник отбора, которому присвоен первый номер, объявляется победителем конкурсного отбора на предоставление гранта.</w:t>
      </w:r>
    </w:p>
    <w:p w:rsidR="00526BF0" w:rsidRDefault="00526BF0" w:rsidP="00526BF0">
      <w:pPr>
        <w:ind w:firstLine="709"/>
        <w:jc w:val="both"/>
      </w:pPr>
      <w:r>
        <w:rPr>
          <w:rFonts w:eastAsiaTheme="minorHAnsi"/>
          <w:lang w:eastAsia="en-US"/>
        </w:rPr>
        <w:t>В случае если в конкурсе принял участие только один соискатель гранта либо к участию в конкурсе допущен только один соискатель гранта, такие соискатели гранта признаются победителями конкурса при условии соответствия требованиям, установленным Порядком.</w:t>
      </w:r>
    </w:p>
    <w:p w:rsidR="00526BF0" w:rsidRDefault="00526BF0" w:rsidP="00526BF0">
      <w:pPr>
        <w:ind w:firstLine="709"/>
        <w:jc w:val="both"/>
      </w:pPr>
      <w:r>
        <w:rPr>
          <w:rFonts w:eastAsiaTheme="minorHAnsi"/>
          <w:lang w:eastAsia="en-US"/>
        </w:rPr>
        <w:t>При равном количестве баллов решение о победителе конкурса принимается членами Комиссии путем голосования. При равенстве голосов решающим является голос председателя Комиссии.</w:t>
      </w:r>
    </w:p>
    <w:p w:rsidR="00526BF0" w:rsidRDefault="00526BF0" w:rsidP="00526BF0">
      <w:pPr>
        <w:ind w:firstLine="709"/>
        <w:jc w:val="both"/>
      </w:pPr>
      <w:r>
        <w:t xml:space="preserve">2.14. </w:t>
      </w:r>
      <w:r>
        <w:rPr>
          <w:rFonts w:eastAsiaTheme="minorHAnsi"/>
          <w:lang w:eastAsia="en-US"/>
        </w:rPr>
        <w:t>В случае отсутствия заявок, в случае принятия решения об отклонении всех поступивших заявок, и (или) несоответствия соискателей гранта, удовлетворяющих требованиям настоящего Порядка, конкурсный отбор признается несостоявшимся, о чем оформляется соответствующий протокол Комиссии, и объявляется новый конкурсный отбор в соответствии с настоящим Порядком.</w:t>
      </w:r>
    </w:p>
    <w:p w:rsidR="00B61CF3" w:rsidRPr="00A44BA6" w:rsidRDefault="00526BF0" w:rsidP="00B61CF3">
      <w:pPr>
        <w:ind w:firstLine="709"/>
        <w:jc w:val="both"/>
      </w:pPr>
      <w:r w:rsidRPr="00A44BA6">
        <w:t xml:space="preserve">2.15. По результатам конкурса Комиссия </w:t>
      </w:r>
      <w:r w:rsidRPr="00A44BA6">
        <w:rPr>
          <w:bCs/>
        </w:rPr>
        <w:t xml:space="preserve">принимает решение об определении </w:t>
      </w:r>
      <w:r w:rsidRPr="00FF3D3F">
        <w:rPr>
          <w:bCs/>
        </w:rPr>
        <w:t>победител</w:t>
      </w:r>
      <w:r w:rsidR="00A87D60" w:rsidRPr="00FF3D3F">
        <w:rPr>
          <w:bCs/>
        </w:rPr>
        <w:t>я</w:t>
      </w:r>
      <w:r w:rsidRPr="00A44BA6">
        <w:rPr>
          <w:bCs/>
        </w:rPr>
        <w:t xml:space="preserve"> конкурсного отбора</w:t>
      </w:r>
      <w:r w:rsidRPr="00A44BA6">
        <w:rPr>
          <w:lang w:eastAsia="ru-RU"/>
        </w:rPr>
        <w:t xml:space="preserve">, в отношении </w:t>
      </w:r>
      <w:proofErr w:type="gramStart"/>
      <w:r w:rsidRPr="00A44BA6">
        <w:rPr>
          <w:lang w:eastAsia="ru-RU"/>
        </w:rPr>
        <w:t>которых</w:t>
      </w:r>
      <w:proofErr w:type="gramEnd"/>
      <w:r w:rsidRPr="00A44BA6">
        <w:rPr>
          <w:lang w:eastAsia="ru-RU"/>
        </w:rPr>
        <w:t xml:space="preserve"> рекомендовано принять решение о предоставлении гранта.</w:t>
      </w:r>
    </w:p>
    <w:p w:rsidR="00B61CF3" w:rsidRPr="00A44BA6" w:rsidRDefault="00526BF0" w:rsidP="00B61CF3">
      <w:pPr>
        <w:ind w:firstLine="709"/>
        <w:jc w:val="both"/>
      </w:pPr>
      <w:r w:rsidRPr="00A44BA6">
        <w:rPr>
          <w:rFonts w:eastAsiaTheme="minorHAnsi"/>
          <w:lang w:eastAsia="en-US"/>
        </w:rPr>
        <w:t xml:space="preserve">Результаты конкурса оформляются протоколом заседания Комиссии, подписываемым председателем, секретарем и членами Комиссии, в течение 2 рабочих дней </w:t>
      </w:r>
      <w:proofErr w:type="gramStart"/>
      <w:r w:rsidRPr="00A44BA6">
        <w:rPr>
          <w:rFonts w:eastAsiaTheme="minorHAnsi"/>
          <w:lang w:eastAsia="en-US"/>
        </w:rPr>
        <w:t>с даты заседания</w:t>
      </w:r>
      <w:proofErr w:type="gramEnd"/>
      <w:r w:rsidRPr="00A44BA6">
        <w:rPr>
          <w:rFonts w:eastAsiaTheme="minorHAnsi"/>
          <w:lang w:eastAsia="en-US"/>
        </w:rPr>
        <w:t xml:space="preserve">. Копия протокола заседания Комиссии </w:t>
      </w:r>
      <w:r w:rsidR="00B61CF3" w:rsidRPr="00A44BA6">
        <w:rPr>
          <w:lang w:eastAsia="ru-RU"/>
        </w:rPr>
        <w:t xml:space="preserve">представляется главному распорядителю </w:t>
      </w:r>
      <w:r w:rsidR="00B61CF3" w:rsidRPr="00A44BA6">
        <w:t xml:space="preserve">как получателю бюджетных средств и </w:t>
      </w:r>
      <w:r w:rsidR="00B61CF3" w:rsidRPr="00A44BA6">
        <w:rPr>
          <w:rFonts w:eastAsiaTheme="minorHAnsi"/>
          <w:lang w:eastAsia="en-US"/>
        </w:rPr>
        <w:t xml:space="preserve">организатору отбора </w:t>
      </w:r>
      <w:r w:rsidR="00B61CF3" w:rsidRPr="00A44BA6">
        <w:rPr>
          <w:lang w:eastAsia="ru-RU"/>
        </w:rPr>
        <w:t xml:space="preserve">в срок, не превышающий 3 рабочих дней со дня заседания Комиссии. </w:t>
      </w:r>
    </w:p>
    <w:p w:rsidR="00526BF0" w:rsidRPr="00A44BA6" w:rsidRDefault="00526BF0" w:rsidP="00526BF0">
      <w:pPr>
        <w:ind w:firstLine="709"/>
        <w:jc w:val="both"/>
        <w:rPr>
          <w:rFonts w:eastAsiaTheme="minorHAnsi"/>
          <w:lang w:eastAsia="en-US"/>
        </w:rPr>
      </w:pPr>
      <w:r w:rsidRPr="00A44BA6">
        <w:rPr>
          <w:rFonts w:eastAsiaTheme="minorHAnsi"/>
          <w:lang w:eastAsia="en-US"/>
        </w:rPr>
        <w:t xml:space="preserve">Организатор отбора в течение 5 рабочих дней со дня </w:t>
      </w:r>
      <w:proofErr w:type="gramStart"/>
      <w:r w:rsidRPr="00A44BA6">
        <w:rPr>
          <w:rFonts w:eastAsiaTheme="minorHAnsi"/>
          <w:lang w:eastAsia="en-US"/>
        </w:rPr>
        <w:t>получения копии протокола заседания Комиссии</w:t>
      </w:r>
      <w:proofErr w:type="gramEnd"/>
      <w:r w:rsidRPr="00A44BA6">
        <w:rPr>
          <w:rFonts w:eastAsiaTheme="minorHAnsi"/>
          <w:lang w:eastAsia="en-US"/>
        </w:rPr>
        <w:t xml:space="preserve"> размещает его на официальном сайте.</w:t>
      </w:r>
    </w:p>
    <w:p w:rsidR="00526BF0" w:rsidRPr="00A44BA6" w:rsidRDefault="00526BF0" w:rsidP="00526BF0">
      <w:pPr>
        <w:ind w:firstLine="709"/>
        <w:jc w:val="both"/>
        <w:rPr>
          <w:rFonts w:eastAsiaTheme="minorHAnsi"/>
          <w:lang w:eastAsia="en-US"/>
        </w:rPr>
      </w:pPr>
      <w:r w:rsidRPr="00A44BA6">
        <w:rPr>
          <w:rFonts w:eastAsiaTheme="minorHAnsi"/>
          <w:lang w:eastAsia="en-US"/>
        </w:rPr>
        <w:t>Решения, принятые Комиссией, носят рекомендательный характер.</w:t>
      </w:r>
    </w:p>
    <w:p w:rsidR="00526BF0" w:rsidRPr="00A44BA6" w:rsidRDefault="00526BF0" w:rsidP="00526BF0">
      <w:pPr>
        <w:ind w:firstLine="709"/>
        <w:jc w:val="both"/>
        <w:rPr>
          <w:rFonts w:eastAsiaTheme="minorHAnsi"/>
          <w:lang w:eastAsia="en-US"/>
        </w:rPr>
      </w:pPr>
      <w:r w:rsidRPr="00A44BA6">
        <w:rPr>
          <w:rFonts w:eastAsiaTheme="minorHAnsi"/>
          <w:lang w:eastAsia="en-US"/>
        </w:rPr>
        <w:t>2.16.</w:t>
      </w:r>
      <w:r w:rsidRPr="00A44BA6">
        <w:t xml:space="preserve"> Организатор отбора в течение 5 рабочих дней со дня получения копии протокола Комиссии размещает информацию о результатах рассмотрения заявок на едином портале, на официальном сайте, включающую следующие сведения:</w:t>
      </w:r>
    </w:p>
    <w:p w:rsidR="00526BF0" w:rsidRPr="00A44BA6" w:rsidRDefault="00526BF0" w:rsidP="00526BF0">
      <w:pPr>
        <w:ind w:firstLine="709"/>
        <w:jc w:val="both"/>
      </w:pPr>
      <w:r w:rsidRPr="00A44BA6">
        <w:t>дата, время и место проведения рассмотрения заявок;</w:t>
      </w:r>
    </w:p>
    <w:p w:rsidR="00526BF0" w:rsidRPr="00A44BA6" w:rsidRDefault="00526BF0" w:rsidP="00526BF0">
      <w:pPr>
        <w:ind w:firstLine="709"/>
        <w:jc w:val="both"/>
      </w:pPr>
      <w:r w:rsidRPr="00A44BA6">
        <w:t>дата, время и место оценки заявок участников отбора;</w:t>
      </w:r>
    </w:p>
    <w:p w:rsidR="00526BF0" w:rsidRPr="00A44BA6" w:rsidRDefault="00526BF0" w:rsidP="00526BF0">
      <w:pPr>
        <w:ind w:firstLine="709"/>
        <w:jc w:val="both"/>
      </w:pPr>
      <w:r w:rsidRPr="00A44BA6">
        <w:t>информация об участниках отбора, заявки которых были рассмотрены;</w:t>
      </w:r>
    </w:p>
    <w:p w:rsidR="00526BF0" w:rsidRPr="00A44BA6" w:rsidRDefault="00526BF0" w:rsidP="00526BF0">
      <w:pPr>
        <w:ind w:firstLine="709"/>
        <w:jc w:val="both"/>
      </w:pPr>
      <w:r w:rsidRPr="00A44BA6"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526BF0" w:rsidRPr="00A44BA6" w:rsidRDefault="00526BF0" w:rsidP="00526BF0">
      <w:pPr>
        <w:ind w:firstLine="709"/>
        <w:jc w:val="both"/>
      </w:pPr>
      <w:r w:rsidRPr="00A44BA6">
        <w:t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решение о присвоении таким заявкам порядковых номеров;</w:t>
      </w:r>
    </w:p>
    <w:p w:rsidR="00526BF0" w:rsidRPr="00A44BA6" w:rsidRDefault="00526BF0" w:rsidP="00526BF0">
      <w:pPr>
        <w:ind w:firstLine="709"/>
        <w:jc w:val="both"/>
      </w:pPr>
      <w:r w:rsidRPr="00A44BA6">
        <w:t>наименование получателя (получателей) гранта, с которым заключается соглашение, и размер предоставляемого ему гранта.</w:t>
      </w:r>
    </w:p>
    <w:p w:rsidR="00526BF0" w:rsidRPr="00A44BA6" w:rsidRDefault="00526BF0" w:rsidP="00526BF0">
      <w:pPr>
        <w:ind w:firstLine="709"/>
        <w:jc w:val="both"/>
      </w:pPr>
      <w:r w:rsidRPr="00A44BA6">
        <w:t>С 1 января 2025 года сведения, указанные в настоящем пункте, размещаются на едином портале (в случае проведения отбора в системе «Электронный бюджет») или на ином сайте, на котором обеспечивается проведение отбора (с размещением указателя страницы сайта на едином портале), а также на официальном сайте.</w:t>
      </w:r>
    </w:p>
    <w:p w:rsidR="00A72CF9" w:rsidRPr="00A44BA6" w:rsidRDefault="00A72CF9" w:rsidP="00526BF0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526BF0" w:rsidRPr="009A17D1" w:rsidRDefault="00526BF0" w:rsidP="00526BF0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9A17D1">
        <w:rPr>
          <w:b/>
          <w:bCs/>
        </w:rPr>
        <w:t>III. Условия и порядок предоставления гранта</w:t>
      </w:r>
    </w:p>
    <w:p w:rsidR="00785A5E" w:rsidRPr="00A44BA6" w:rsidRDefault="00785A5E" w:rsidP="00785A5E">
      <w:pPr>
        <w:suppressAutoHyphens w:val="0"/>
        <w:jc w:val="both"/>
      </w:pPr>
    </w:p>
    <w:p w:rsidR="00785A5E" w:rsidRPr="00A44BA6" w:rsidRDefault="00526BF0" w:rsidP="00785A5E">
      <w:pPr>
        <w:suppressAutoHyphens w:val="0"/>
        <w:ind w:firstLine="709"/>
        <w:jc w:val="both"/>
        <w:rPr>
          <w:lang w:eastAsia="ru-RU"/>
        </w:rPr>
      </w:pPr>
      <w:r w:rsidRPr="00A44BA6">
        <w:t xml:space="preserve">3.1. </w:t>
      </w:r>
      <w:r w:rsidR="00DF6418" w:rsidRPr="00A44BA6">
        <w:rPr>
          <w:lang w:eastAsia="ru-RU"/>
        </w:rPr>
        <w:t xml:space="preserve">Главный распорядитель </w:t>
      </w:r>
      <w:r w:rsidR="00DF6418" w:rsidRPr="00A44BA6">
        <w:t>как получатель бюджетных сре</w:t>
      </w:r>
      <w:proofErr w:type="gramStart"/>
      <w:r w:rsidR="00DF6418" w:rsidRPr="00A44BA6">
        <w:t xml:space="preserve">дств </w:t>
      </w:r>
      <w:r w:rsidR="00DF6418" w:rsidRPr="00A44BA6">
        <w:rPr>
          <w:lang w:eastAsia="ru-RU"/>
        </w:rPr>
        <w:t>пр</w:t>
      </w:r>
      <w:proofErr w:type="gramEnd"/>
      <w:r w:rsidR="00DF6418" w:rsidRPr="00A44BA6">
        <w:rPr>
          <w:lang w:eastAsia="ru-RU"/>
        </w:rPr>
        <w:t xml:space="preserve">инимает решение о предоставлении либо об отказе в предоставлении гранта </w:t>
      </w:r>
      <w:r w:rsidR="007604E7" w:rsidRPr="00A44BA6">
        <w:rPr>
          <w:lang w:eastAsia="ru-RU"/>
        </w:rPr>
        <w:t>в срок, не превышающий 5</w:t>
      </w:r>
      <w:r w:rsidR="00DF6418" w:rsidRPr="00A44BA6">
        <w:rPr>
          <w:lang w:eastAsia="ru-RU"/>
        </w:rPr>
        <w:t xml:space="preserve"> рабочих дней со дня подписания протокола</w:t>
      </w:r>
      <w:r w:rsidR="007604E7" w:rsidRPr="00A44BA6">
        <w:rPr>
          <w:lang w:eastAsia="ru-RU"/>
        </w:rPr>
        <w:t xml:space="preserve"> Комиссии</w:t>
      </w:r>
      <w:r w:rsidR="00DF6418" w:rsidRPr="00A44BA6">
        <w:rPr>
          <w:lang w:eastAsia="ru-RU"/>
        </w:rPr>
        <w:t xml:space="preserve">. Решение главного распорядителя </w:t>
      </w:r>
      <w:r w:rsidR="007604E7" w:rsidRPr="00A44BA6">
        <w:t xml:space="preserve">как получателя бюджетных средств </w:t>
      </w:r>
      <w:r w:rsidR="00DF6418" w:rsidRPr="00A44BA6">
        <w:rPr>
          <w:lang w:eastAsia="ru-RU"/>
        </w:rPr>
        <w:t xml:space="preserve">оформляется </w:t>
      </w:r>
      <w:r w:rsidR="007604E7" w:rsidRPr="00A44BA6">
        <w:rPr>
          <w:lang w:eastAsia="ru-RU"/>
        </w:rPr>
        <w:t xml:space="preserve">муниципальным </w:t>
      </w:r>
      <w:r w:rsidR="00DF6418" w:rsidRPr="00A44BA6">
        <w:rPr>
          <w:lang w:eastAsia="ru-RU"/>
        </w:rPr>
        <w:t>правовым актом о предоставлении (об о</w:t>
      </w:r>
      <w:r w:rsidR="007604E7" w:rsidRPr="00A44BA6">
        <w:rPr>
          <w:lang w:eastAsia="ru-RU"/>
        </w:rPr>
        <w:t>тказе в предоставлении) гранта</w:t>
      </w:r>
      <w:r w:rsidR="00785A5E" w:rsidRPr="00A44BA6">
        <w:rPr>
          <w:lang w:eastAsia="ru-RU"/>
        </w:rPr>
        <w:t>. В случае принятия решения об отказе в предоставлении гранта, в решении указываются причины отказа.</w:t>
      </w:r>
    </w:p>
    <w:p w:rsidR="004D2B5A" w:rsidRPr="00A44BA6" w:rsidRDefault="00785A5E" w:rsidP="004D2B5A">
      <w:pPr>
        <w:suppressAutoHyphens w:val="0"/>
        <w:ind w:firstLine="709"/>
        <w:jc w:val="both"/>
        <w:rPr>
          <w:lang w:eastAsia="ru-RU"/>
        </w:rPr>
      </w:pPr>
      <w:r w:rsidRPr="00A44BA6">
        <w:rPr>
          <w:lang w:eastAsia="ru-RU"/>
        </w:rPr>
        <w:t xml:space="preserve">О принятом </w:t>
      </w:r>
      <w:proofErr w:type="gramStart"/>
      <w:r w:rsidRPr="00A44BA6">
        <w:rPr>
          <w:lang w:eastAsia="ru-RU"/>
        </w:rPr>
        <w:t>решении</w:t>
      </w:r>
      <w:proofErr w:type="gramEnd"/>
      <w:r w:rsidRPr="00A44BA6">
        <w:rPr>
          <w:lang w:eastAsia="ru-RU"/>
        </w:rPr>
        <w:t xml:space="preserve"> участник отбора уведомляется</w:t>
      </w:r>
      <w:r w:rsidR="004D2B5A" w:rsidRPr="00A44BA6">
        <w:rPr>
          <w:lang w:eastAsia="ru-RU"/>
        </w:rPr>
        <w:t xml:space="preserve"> в письменной форме </w:t>
      </w:r>
      <w:r w:rsidRPr="00A44BA6">
        <w:rPr>
          <w:lang w:eastAsia="ru-RU"/>
        </w:rPr>
        <w:t>почтов</w:t>
      </w:r>
      <w:r w:rsidR="004D2B5A" w:rsidRPr="00A44BA6">
        <w:rPr>
          <w:lang w:eastAsia="ru-RU"/>
        </w:rPr>
        <w:t>ым отправлением</w:t>
      </w:r>
      <w:r w:rsidRPr="00A44BA6">
        <w:rPr>
          <w:lang w:eastAsia="ru-RU"/>
        </w:rPr>
        <w:t xml:space="preserve"> с уведомлением о вручении либо путем вручения решения под роспись в течение 5 ра</w:t>
      </w:r>
      <w:r w:rsidR="004D2B5A" w:rsidRPr="00A44BA6">
        <w:rPr>
          <w:lang w:eastAsia="ru-RU"/>
        </w:rPr>
        <w:t>бочих дней со дня его принятия.</w:t>
      </w:r>
    </w:p>
    <w:p w:rsidR="00526BF0" w:rsidRPr="00A44BA6" w:rsidRDefault="00526BF0" w:rsidP="004D2B5A">
      <w:pPr>
        <w:suppressAutoHyphens w:val="0"/>
        <w:ind w:firstLine="709"/>
        <w:jc w:val="both"/>
        <w:rPr>
          <w:lang w:eastAsia="ru-RU"/>
        </w:rPr>
      </w:pPr>
      <w:r w:rsidRPr="00A44BA6">
        <w:t xml:space="preserve">Для получения </w:t>
      </w:r>
      <w:r w:rsidRPr="00A44BA6">
        <w:rPr>
          <w:rFonts w:eastAsiaTheme="minorHAnsi"/>
          <w:bCs/>
          <w:lang w:eastAsia="en-US"/>
        </w:rPr>
        <w:t>гранта</w:t>
      </w:r>
      <w:r w:rsidRPr="00A44BA6">
        <w:t xml:space="preserve"> заявителям не требуется представлять дополнительные документы, за исключением документов, представляемых при отборе.</w:t>
      </w:r>
    </w:p>
    <w:p w:rsidR="004D2B5A" w:rsidRPr="00A44BA6" w:rsidRDefault="00526BF0" w:rsidP="004D2B5A">
      <w:pPr>
        <w:autoSpaceDE w:val="0"/>
        <w:autoSpaceDN w:val="0"/>
        <w:adjustRightInd w:val="0"/>
        <w:ind w:firstLine="709"/>
        <w:jc w:val="both"/>
      </w:pPr>
      <w:r w:rsidRPr="00A44BA6">
        <w:t xml:space="preserve">Порядок и сроки рассмотрения документов, представляемых получателем </w:t>
      </w:r>
      <w:r w:rsidRPr="00A44BA6">
        <w:rPr>
          <w:rFonts w:eastAsiaTheme="minorHAnsi"/>
          <w:bCs/>
          <w:lang w:eastAsia="en-US"/>
        </w:rPr>
        <w:t xml:space="preserve">гранта </w:t>
      </w:r>
      <w:r w:rsidRPr="00A44BA6">
        <w:t xml:space="preserve">для подтверждения соответствия требованиям, указанным в пункте 2.2 Порядка определены разделом </w:t>
      </w:r>
      <w:r w:rsidRPr="00A44BA6">
        <w:rPr>
          <w:lang w:val="en-US"/>
        </w:rPr>
        <w:t>II</w:t>
      </w:r>
      <w:r w:rsidRPr="00A44BA6">
        <w:t xml:space="preserve"> Порядка.</w:t>
      </w:r>
    </w:p>
    <w:p w:rsidR="00526BF0" w:rsidRDefault="00526BF0" w:rsidP="004D2B5A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3.2. Основаниями для отказа получателю гранта в предоставлении гранта являются:</w:t>
      </w:r>
    </w:p>
    <w:p w:rsidR="00526BF0" w:rsidRDefault="00526BF0" w:rsidP="00526BF0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 xml:space="preserve">несоответствие представленных получателем гранта документов требованиям, определенным в соответствии </w:t>
      </w:r>
      <w:r w:rsidRPr="00FF3D3F">
        <w:rPr>
          <w:rFonts w:eastAsiaTheme="minorHAnsi"/>
          <w:lang w:eastAsia="en-US"/>
        </w:rPr>
        <w:t xml:space="preserve">с пунктом 2.1 </w:t>
      </w:r>
      <w:r>
        <w:rPr>
          <w:rFonts w:eastAsiaTheme="minorHAnsi"/>
          <w:lang w:eastAsia="en-US"/>
        </w:rPr>
        <w:t>Порядка, или непредставление (представление не в полном объеме) указанных документов;</w:t>
      </w:r>
    </w:p>
    <w:p w:rsidR="006F548A" w:rsidRDefault="00526BF0" w:rsidP="006F548A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установление факта недостоверности представленной получателем гранта информации.</w:t>
      </w:r>
    </w:p>
    <w:p w:rsidR="006F548A" w:rsidRDefault="006F548A" w:rsidP="006F548A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3.3</w:t>
      </w:r>
      <w:r w:rsidR="00526BF0">
        <w:rPr>
          <w:rFonts w:eastAsiaTheme="minorHAnsi"/>
          <w:lang w:eastAsia="en-US"/>
        </w:rPr>
        <w:t>. Расчет размера гранта осуществляется по формуле:</w:t>
      </w:r>
    </w:p>
    <w:p w:rsidR="006F548A" w:rsidRPr="00FF3D3F" w:rsidRDefault="00526BF0" w:rsidP="006F548A">
      <w:pPr>
        <w:autoSpaceDE w:val="0"/>
        <w:autoSpaceDN w:val="0"/>
        <w:adjustRightInd w:val="0"/>
        <w:ind w:firstLine="709"/>
        <w:jc w:val="both"/>
      </w:pPr>
      <w:r w:rsidRPr="00FF3D3F">
        <w:rPr>
          <w:rFonts w:eastAsiaTheme="minorHAnsi"/>
          <w:lang w:eastAsia="en-US"/>
        </w:rPr>
        <w:t>С</w:t>
      </w:r>
      <w:r w:rsidRPr="00FF3D3F">
        <w:rPr>
          <w:rFonts w:eastAsiaTheme="minorHAnsi"/>
          <w:vertAlign w:val="subscript"/>
          <w:lang w:eastAsia="en-US"/>
        </w:rPr>
        <w:t>1i</w:t>
      </w:r>
      <w:r w:rsidRPr="00FF3D3F">
        <w:rPr>
          <w:rFonts w:eastAsiaTheme="minorHAnsi"/>
          <w:lang w:eastAsia="en-US"/>
        </w:rPr>
        <w:t xml:space="preserve"> = С</w:t>
      </w:r>
      <w:proofErr w:type="gramStart"/>
      <w:r w:rsidRPr="00FF3D3F">
        <w:rPr>
          <w:rFonts w:eastAsiaTheme="minorHAnsi"/>
          <w:vertAlign w:val="subscript"/>
          <w:lang w:eastAsia="en-US"/>
        </w:rPr>
        <w:t>1</w:t>
      </w:r>
      <w:proofErr w:type="gramEnd"/>
      <w:r w:rsidRPr="00FF3D3F">
        <w:rPr>
          <w:rFonts w:eastAsiaTheme="minorHAnsi"/>
          <w:lang w:eastAsia="en-US"/>
        </w:rPr>
        <w:t>,</w:t>
      </w:r>
    </w:p>
    <w:p w:rsidR="006F548A" w:rsidRPr="00FF3D3F" w:rsidRDefault="00526BF0" w:rsidP="006F548A">
      <w:pPr>
        <w:autoSpaceDE w:val="0"/>
        <w:autoSpaceDN w:val="0"/>
        <w:adjustRightInd w:val="0"/>
        <w:ind w:firstLine="709"/>
        <w:jc w:val="both"/>
      </w:pPr>
      <w:r w:rsidRPr="00FF3D3F">
        <w:rPr>
          <w:rFonts w:eastAsiaTheme="minorHAnsi"/>
          <w:lang w:eastAsia="en-US"/>
        </w:rPr>
        <w:t>где: С</w:t>
      </w:r>
      <w:r w:rsidRPr="00FF3D3F">
        <w:rPr>
          <w:rFonts w:eastAsiaTheme="minorHAnsi"/>
          <w:vertAlign w:val="subscript"/>
          <w:lang w:eastAsia="en-US"/>
        </w:rPr>
        <w:t>1i</w:t>
      </w:r>
      <w:r w:rsidRPr="00FF3D3F">
        <w:rPr>
          <w:rFonts w:eastAsiaTheme="minorHAnsi"/>
          <w:lang w:eastAsia="en-US"/>
        </w:rPr>
        <w:t xml:space="preserve"> - объем гранта i-й некоммерческой организации;</w:t>
      </w:r>
    </w:p>
    <w:p w:rsidR="006F548A" w:rsidRPr="00266A8C" w:rsidRDefault="00526BF0" w:rsidP="006F548A">
      <w:pPr>
        <w:autoSpaceDE w:val="0"/>
        <w:autoSpaceDN w:val="0"/>
        <w:adjustRightInd w:val="0"/>
        <w:ind w:firstLine="709"/>
        <w:jc w:val="both"/>
      </w:pPr>
      <w:r w:rsidRPr="00FF3D3F">
        <w:rPr>
          <w:rFonts w:eastAsiaTheme="minorHAnsi"/>
          <w:lang w:eastAsia="en-US"/>
        </w:rPr>
        <w:t>где: С</w:t>
      </w:r>
      <w:proofErr w:type="gramStart"/>
      <w:r w:rsidRPr="00FF3D3F">
        <w:rPr>
          <w:rFonts w:eastAsiaTheme="minorHAnsi"/>
          <w:vertAlign w:val="subscript"/>
          <w:lang w:eastAsia="en-US"/>
        </w:rPr>
        <w:t>1</w:t>
      </w:r>
      <w:proofErr w:type="gramEnd"/>
      <w:r w:rsidRPr="00FF3D3F">
        <w:rPr>
          <w:rFonts w:eastAsiaTheme="minorHAnsi"/>
          <w:lang w:eastAsia="en-US"/>
        </w:rPr>
        <w:t xml:space="preserve"> - общий размер гранта, предусмотренный </w:t>
      </w:r>
      <w:r w:rsidR="00A87D60" w:rsidRPr="00FF3D3F">
        <w:rPr>
          <w:rFonts w:eastAsiaTheme="minorHAnsi"/>
          <w:lang w:eastAsia="en-US"/>
        </w:rPr>
        <w:t xml:space="preserve">сметой проекта, но не более суммы, предусмотренной </w:t>
      </w:r>
      <w:r w:rsidRPr="00FF3D3F">
        <w:rPr>
          <w:rFonts w:eastAsiaTheme="minorHAnsi"/>
          <w:lang w:eastAsia="en-US"/>
        </w:rPr>
        <w:t>в бюджете Октябрьского района на соответствующий финансовый год и плановый период;</w:t>
      </w:r>
    </w:p>
    <w:p w:rsidR="004D2B5A" w:rsidRPr="00A54292" w:rsidRDefault="004D2B5A" w:rsidP="004D2B5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3.4.</w:t>
      </w:r>
      <w:r w:rsidRPr="00E471B0">
        <w:t xml:space="preserve"> </w:t>
      </w:r>
      <w:r w:rsidRPr="006058DC">
        <w:t xml:space="preserve">В течение 3 рабочих дней со дня издания муниципального правового акта                       о предоставлении </w:t>
      </w:r>
      <w:r>
        <w:t xml:space="preserve">гранта уполномоченный орган </w:t>
      </w:r>
      <w:r w:rsidRPr="006058DC">
        <w:t>организует подписание соглашения, которое направляется получателю</w:t>
      </w:r>
      <w:r>
        <w:t xml:space="preserve"> гранта </w:t>
      </w:r>
      <w:r w:rsidRPr="006058DC">
        <w:t>почтовой связью с уведомлением о вручении либо выдается лично. Получатель</w:t>
      </w:r>
      <w:r>
        <w:t xml:space="preserve"> гранта </w:t>
      </w:r>
      <w:r w:rsidRPr="006058DC">
        <w:t xml:space="preserve">в течение </w:t>
      </w:r>
      <w:r>
        <w:t>1</w:t>
      </w:r>
      <w:r w:rsidRPr="006058DC">
        <w:t>5 рабочих дней с момента получения проекта соглашения направляет подписанный экземпляр соглашения в адрес</w:t>
      </w:r>
      <w:r>
        <w:t xml:space="preserve"> уполномоченного органа</w:t>
      </w:r>
      <w:r w:rsidRPr="006058DC">
        <w:t xml:space="preserve">. </w:t>
      </w:r>
      <w:r w:rsidRPr="006058DC">
        <w:rPr>
          <w:rFonts w:eastAsia="Calibri"/>
          <w:lang w:eastAsia="en-US"/>
        </w:rPr>
        <w:t xml:space="preserve">В случае непредставления подписанного соглашения в указанный срок </w:t>
      </w:r>
      <w:r w:rsidRPr="006058DC">
        <w:t xml:space="preserve">(в случае направления почтовой связью срок исчисляется </w:t>
      </w:r>
      <w:r>
        <w:t>1</w:t>
      </w:r>
      <w:r w:rsidRPr="006058DC">
        <w:t xml:space="preserve">5 рабочими днями </w:t>
      </w:r>
      <w:proofErr w:type="gramStart"/>
      <w:r w:rsidRPr="006058DC">
        <w:t>с даты получения</w:t>
      </w:r>
      <w:proofErr w:type="gramEnd"/>
      <w:r w:rsidRPr="006058DC">
        <w:t xml:space="preserve"> соглашения получателем </w:t>
      </w:r>
      <w:r>
        <w:t xml:space="preserve">гранта </w:t>
      </w:r>
      <w:r w:rsidRPr="006058DC">
        <w:t>до момента его передачи почтовой</w:t>
      </w:r>
      <w:r w:rsidRPr="00A96120">
        <w:t xml:space="preserve"> организации), </w:t>
      </w:r>
      <w:r w:rsidRPr="00A96120">
        <w:rPr>
          <w:rFonts w:eastAsia="Calibri"/>
          <w:lang w:eastAsia="en-US"/>
        </w:rPr>
        <w:t xml:space="preserve">получатель </w:t>
      </w:r>
      <w:r>
        <w:rPr>
          <w:rFonts w:eastAsia="Calibri"/>
          <w:lang w:eastAsia="en-US"/>
        </w:rPr>
        <w:t xml:space="preserve">гранта </w:t>
      </w:r>
      <w:r w:rsidRPr="00A96120">
        <w:rPr>
          <w:rFonts w:eastAsia="Calibri"/>
          <w:lang w:eastAsia="en-US"/>
        </w:rPr>
        <w:t xml:space="preserve">считается </w:t>
      </w:r>
      <w:r w:rsidRPr="00A96120">
        <w:t>уклонившимся от заключения</w:t>
      </w:r>
      <w:r w:rsidRPr="00F253EC">
        <w:t xml:space="preserve"> соглашения.</w:t>
      </w:r>
    </w:p>
    <w:p w:rsidR="004D2B5A" w:rsidRPr="00B7763C" w:rsidRDefault="004D2B5A" w:rsidP="004D2B5A">
      <w:pPr>
        <w:autoSpaceDE w:val="0"/>
        <w:autoSpaceDN w:val="0"/>
        <w:adjustRightInd w:val="0"/>
        <w:ind w:firstLine="709"/>
        <w:jc w:val="both"/>
      </w:pPr>
      <w:r w:rsidRPr="00F253EC">
        <w:t>3.</w:t>
      </w:r>
      <w:r>
        <w:t xml:space="preserve">5. </w:t>
      </w:r>
      <w:r w:rsidRPr="00F31D35">
        <w:t>Соглашения о предоставлении</w:t>
      </w:r>
      <w:r>
        <w:t xml:space="preserve"> гранта</w:t>
      </w:r>
      <w:r w:rsidRPr="00F31D35">
        <w:t xml:space="preserve">, дополнительные соглашения </w:t>
      </w:r>
      <w:r>
        <w:t xml:space="preserve">                          </w:t>
      </w:r>
      <w:r w:rsidRPr="00F31D35">
        <w:t xml:space="preserve">к соглашению, в том числе дополнительное соглашение о расторжении соглашения заключаются в соответствии с типовой формой, установленной приказом </w:t>
      </w:r>
      <w:r w:rsidRPr="00B70F91">
        <w:t xml:space="preserve">Комитета </w:t>
      </w:r>
      <w:r>
        <w:t xml:space="preserve">                           </w:t>
      </w:r>
      <w:r w:rsidRPr="00B70F91">
        <w:t>по управлению муниципальными финансами администрации Октяб</w:t>
      </w:r>
      <w:r>
        <w:t>рьского района</w:t>
      </w:r>
      <w:r w:rsidRPr="00B70F91">
        <w:t xml:space="preserve">, </w:t>
      </w:r>
      <w:r w:rsidRPr="00F31D35">
        <w:t>в котором предусматриваются:</w:t>
      </w:r>
    </w:p>
    <w:p w:rsidR="004D2B5A" w:rsidRDefault="004D2B5A" w:rsidP="004D2B5A">
      <w:pPr>
        <w:adjustRightInd w:val="0"/>
        <w:ind w:firstLine="708"/>
        <w:jc w:val="both"/>
        <w:rPr>
          <w:b/>
        </w:rPr>
      </w:pPr>
      <w:r w:rsidRPr="00F31D35">
        <w:t>1) условия, порядок и сроки предоставления</w:t>
      </w:r>
      <w:r>
        <w:t xml:space="preserve"> гранта</w:t>
      </w:r>
      <w:r w:rsidRPr="00F31D35">
        <w:t>;</w:t>
      </w:r>
    </w:p>
    <w:p w:rsidR="004D2B5A" w:rsidRDefault="004D2B5A" w:rsidP="004D2B5A">
      <w:pPr>
        <w:adjustRightInd w:val="0"/>
        <w:ind w:firstLine="708"/>
        <w:jc w:val="both"/>
        <w:rPr>
          <w:b/>
        </w:rPr>
      </w:pPr>
      <w:r w:rsidRPr="00F31D35">
        <w:t xml:space="preserve">2) целевое направление использования </w:t>
      </w:r>
      <w:r>
        <w:t>гранта</w:t>
      </w:r>
      <w:r w:rsidRPr="00F31D35">
        <w:t>;</w:t>
      </w:r>
    </w:p>
    <w:p w:rsidR="004D2B5A" w:rsidRDefault="004D2B5A" w:rsidP="004D2B5A">
      <w:pPr>
        <w:adjustRightInd w:val="0"/>
        <w:ind w:firstLine="708"/>
        <w:jc w:val="both"/>
        <w:rPr>
          <w:b/>
        </w:rPr>
      </w:pPr>
      <w:r w:rsidRPr="00F31D35">
        <w:t xml:space="preserve">3) сведения о размере </w:t>
      </w:r>
      <w:r>
        <w:t>гранта</w:t>
      </w:r>
      <w:r w:rsidRPr="00F31D35">
        <w:t xml:space="preserve">; </w:t>
      </w:r>
    </w:p>
    <w:p w:rsidR="004D2B5A" w:rsidRDefault="004D2B5A" w:rsidP="004D2B5A">
      <w:pPr>
        <w:adjustRightInd w:val="0"/>
        <w:ind w:firstLine="708"/>
        <w:jc w:val="both"/>
        <w:rPr>
          <w:b/>
        </w:rPr>
      </w:pPr>
      <w:r w:rsidRPr="00F31D35">
        <w:t xml:space="preserve">4) сроки использования </w:t>
      </w:r>
      <w:r>
        <w:t>гранта</w:t>
      </w:r>
      <w:r w:rsidRPr="00F31D35">
        <w:t>;</w:t>
      </w:r>
    </w:p>
    <w:p w:rsidR="004D2B5A" w:rsidRDefault="004D2B5A" w:rsidP="004D2B5A">
      <w:pPr>
        <w:adjustRightInd w:val="0"/>
        <w:ind w:firstLine="708"/>
        <w:jc w:val="both"/>
        <w:rPr>
          <w:b/>
        </w:rPr>
      </w:pPr>
      <w:r w:rsidRPr="00F31D35">
        <w:t>5) порядок, формы и сроки предоставления отчетности;</w:t>
      </w:r>
    </w:p>
    <w:p w:rsidR="004D2B5A" w:rsidRDefault="004D2B5A" w:rsidP="004D2B5A">
      <w:pPr>
        <w:adjustRightInd w:val="0"/>
        <w:ind w:firstLine="708"/>
        <w:jc w:val="both"/>
        <w:rPr>
          <w:b/>
        </w:rPr>
      </w:pPr>
      <w:r>
        <w:t xml:space="preserve">6) </w:t>
      </w:r>
      <w:r w:rsidRPr="00F31D35">
        <w:t>размер и порядок наложения штрафных санкций за невыполнение условий соглашения;</w:t>
      </w:r>
    </w:p>
    <w:p w:rsidR="004D2B5A" w:rsidRPr="000A06E6" w:rsidRDefault="004D2B5A" w:rsidP="004D2B5A">
      <w:pPr>
        <w:adjustRightInd w:val="0"/>
        <w:ind w:firstLine="708"/>
        <w:jc w:val="both"/>
        <w:rPr>
          <w:b/>
        </w:rPr>
      </w:pPr>
      <w:proofErr w:type="gramStart"/>
      <w:r>
        <w:t>7</w:t>
      </w:r>
      <w:r w:rsidRPr="006058DC">
        <w:t>)</w:t>
      </w:r>
      <w:r w:rsidRPr="007723CE">
        <w:rPr>
          <w:color w:val="C00000"/>
        </w:rPr>
        <w:t xml:space="preserve"> </w:t>
      </w:r>
      <w:r w:rsidRPr="00310030">
        <w:t xml:space="preserve">согласие получателя </w:t>
      </w:r>
      <w:r>
        <w:t xml:space="preserve">гранта </w:t>
      </w:r>
      <w:r w:rsidRPr="00310030">
        <w:t>и лиц</w:t>
      </w:r>
      <w:r>
        <w:t>, указанных в пункте 3 статьи 78.1</w:t>
      </w:r>
      <w:r w:rsidRPr="00310030">
        <w:t xml:space="preserve"> Бюджетного кодекса Российской Федерации, на осуществление </w:t>
      </w:r>
      <w:r w:rsidRPr="002E6C87">
        <w:t xml:space="preserve">проверки главным распорядителем как получателем бюджетных средств соблюдения порядка и условий предоставления </w:t>
      </w:r>
      <w:r>
        <w:t>гранта</w:t>
      </w:r>
      <w:r w:rsidRPr="002E6C87">
        <w:t xml:space="preserve">, в том числе в части достижения результатов предоставления </w:t>
      </w:r>
      <w:r>
        <w:t>гранта</w:t>
      </w:r>
      <w:r w:rsidRPr="002E6C87">
        <w:t xml:space="preserve">, а также проверки органами муниципального финансового контроля соблюдения получателем </w:t>
      </w:r>
      <w:r>
        <w:t>гранта</w:t>
      </w:r>
      <w:r w:rsidRPr="002E6C87">
        <w:t xml:space="preserve"> порядка и условий предоставления </w:t>
      </w:r>
      <w:r>
        <w:t xml:space="preserve">гранта </w:t>
      </w:r>
      <w:r w:rsidRPr="002E6C87">
        <w:t xml:space="preserve">в соответствии со </w:t>
      </w:r>
      <w:r w:rsidRPr="00A82EC2">
        <w:t>статьями 268.1</w:t>
      </w:r>
      <w:proofErr w:type="gramEnd"/>
      <w:r w:rsidRPr="00A82EC2">
        <w:t xml:space="preserve"> и 269.2 Бюджетного кодекса Российской Федерации;</w:t>
      </w:r>
    </w:p>
    <w:p w:rsidR="004D2B5A" w:rsidRPr="001003EA" w:rsidRDefault="004D2B5A" w:rsidP="004D2B5A">
      <w:pPr>
        <w:ind w:firstLine="709"/>
        <w:jc w:val="both"/>
      </w:pPr>
      <w:proofErr w:type="gramStart"/>
      <w:r>
        <w:t>8</w:t>
      </w:r>
      <w:r w:rsidRPr="00F31D35">
        <w:t xml:space="preserve">) </w:t>
      </w:r>
      <w:r>
        <w:rPr>
          <w:rFonts w:eastAsia="Calibri"/>
          <w:lang w:eastAsia="en-US"/>
        </w:rPr>
        <w:t xml:space="preserve">запрет приобретения получателем гранта – юридическими лицами, а также иными юридическими лицами, получающими средства на основании договоров, заключенных с получателями гранта, за счет полученных из местного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</w:t>
      </w:r>
      <w:r w:rsidRPr="001003EA">
        <w:rPr>
          <w:rFonts w:eastAsia="Calibri"/>
          <w:lang w:eastAsia="en-US"/>
        </w:rPr>
        <w:t xml:space="preserve">высокотехнологичного импортного оборудования, сырья и комплектующих изделий, а также связанных с достижением </w:t>
      </w:r>
      <w:r w:rsidRPr="001003EA">
        <w:t>результатов</w:t>
      </w:r>
      <w:r w:rsidRPr="001003EA">
        <w:rPr>
          <w:rFonts w:eastAsia="Calibri"/>
          <w:lang w:eastAsia="en-US"/>
        </w:rPr>
        <w:t xml:space="preserve"> предоставления этих средств</w:t>
      </w:r>
      <w:proofErr w:type="gramEnd"/>
      <w:r w:rsidRPr="001003EA">
        <w:rPr>
          <w:rFonts w:eastAsia="Calibri"/>
          <w:lang w:eastAsia="en-US"/>
        </w:rPr>
        <w:t xml:space="preserve"> иных операций;</w:t>
      </w:r>
    </w:p>
    <w:p w:rsidR="004D2B5A" w:rsidRPr="001003EA" w:rsidRDefault="004D2B5A" w:rsidP="004D2B5A">
      <w:pPr>
        <w:ind w:firstLine="709"/>
        <w:jc w:val="both"/>
      </w:pPr>
      <w:r>
        <w:t>9</w:t>
      </w:r>
      <w:r w:rsidRPr="001003EA">
        <w:t xml:space="preserve">) условия о согласовании новых условий соглашения или о расторжении соглашения при </w:t>
      </w:r>
      <w:proofErr w:type="spellStart"/>
      <w:r w:rsidRPr="001003EA">
        <w:t>недостижении</w:t>
      </w:r>
      <w:proofErr w:type="spellEnd"/>
      <w:r w:rsidRPr="001003EA">
        <w:t xml:space="preserve"> согласия по новым условиям в случае уменьшения главному распорядителю как получателю бюджетных</w:t>
      </w:r>
      <w:r w:rsidRPr="00F31D35">
        <w:t xml:space="preserve"> средств ранее доведенных лимитов бюджетных обязательств, приводящего к невозможности предоставления </w:t>
      </w:r>
      <w:r>
        <w:t>гранта</w:t>
      </w:r>
      <w:r w:rsidRPr="00F31D35">
        <w:t xml:space="preserve"> в размере, определенном в соглашении;</w:t>
      </w:r>
    </w:p>
    <w:p w:rsidR="004D2B5A" w:rsidRDefault="004D2B5A" w:rsidP="004D2B5A">
      <w:pPr>
        <w:adjustRightInd w:val="0"/>
        <w:ind w:firstLine="708"/>
        <w:jc w:val="both"/>
        <w:rPr>
          <w:b/>
        </w:rPr>
      </w:pPr>
      <w:r>
        <w:t>10</w:t>
      </w:r>
      <w:r w:rsidRPr="00F31D35">
        <w:t>) сроки действия соглашения;</w:t>
      </w:r>
    </w:p>
    <w:p w:rsidR="004D2B5A" w:rsidRDefault="004D2B5A" w:rsidP="004D2B5A">
      <w:pPr>
        <w:adjustRightInd w:val="0"/>
        <w:ind w:firstLine="708"/>
        <w:jc w:val="both"/>
        <w:rPr>
          <w:b/>
        </w:rPr>
      </w:pPr>
      <w:r>
        <w:t>11</w:t>
      </w:r>
      <w:r w:rsidRPr="00F31D35">
        <w:t>) платежные реквизиты сторон;</w:t>
      </w:r>
    </w:p>
    <w:p w:rsidR="004D2B5A" w:rsidRPr="003E7F5D" w:rsidRDefault="004D2B5A" w:rsidP="004D2B5A">
      <w:pPr>
        <w:adjustRightInd w:val="0"/>
        <w:ind w:firstLine="708"/>
        <w:jc w:val="both"/>
        <w:rPr>
          <w:b/>
        </w:rPr>
      </w:pPr>
      <w:r>
        <w:t>12</w:t>
      </w:r>
      <w:r w:rsidRPr="00F31D35">
        <w:t>) иные условия, определяемые по соглашению сторон.</w:t>
      </w:r>
    </w:p>
    <w:p w:rsidR="004D2B5A" w:rsidRDefault="004D2B5A" w:rsidP="004D2B5A">
      <w:pPr>
        <w:adjustRightInd w:val="0"/>
        <w:ind w:firstLine="708"/>
        <w:jc w:val="both"/>
        <w:rPr>
          <w:b/>
        </w:rPr>
      </w:pPr>
      <w:r w:rsidRPr="00F31D35">
        <w:t>Изменение и расторжение соглашения возможны по взаимному согласию сторон, если иное не предусмотрено действующим законодательством Российской Федерации.</w:t>
      </w:r>
    </w:p>
    <w:p w:rsidR="004D2B5A" w:rsidRPr="004D2B5A" w:rsidRDefault="004D2B5A" w:rsidP="004D2B5A">
      <w:pPr>
        <w:adjustRightInd w:val="0"/>
        <w:ind w:firstLine="708"/>
        <w:jc w:val="both"/>
        <w:rPr>
          <w:b/>
        </w:rPr>
      </w:pPr>
      <w:r>
        <w:rPr>
          <w:rFonts w:eastAsiaTheme="minorHAnsi"/>
          <w:lang w:eastAsia="en-US"/>
        </w:rPr>
        <w:t>3.6. Получатель гранта вправе осуществлять в соответствии с проектом следующие затраты, на финансовое обеспечение (возмещение) которых предоставляется грант:</w:t>
      </w:r>
    </w:p>
    <w:p w:rsidR="004D2B5A" w:rsidRDefault="004D2B5A" w:rsidP="004D2B5A">
      <w:pPr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оплата труда физических лиц, участвующих в реализации проекта;</w:t>
      </w:r>
    </w:p>
    <w:p w:rsidR="004D2B5A" w:rsidRDefault="004D2B5A" w:rsidP="004D2B5A">
      <w:pPr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уплата налогов, сборов, страховых взносов и иных обязательных платежей в бюджетную систему Российской Федерации, направленных на реализацию мероприятий проекта;</w:t>
      </w:r>
    </w:p>
    <w:p w:rsidR="004D2B5A" w:rsidRDefault="004D2B5A" w:rsidP="004D2B5A">
      <w:pPr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расходы за обслуживание банковских счетов;</w:t>
      </w:r>
    </w:p>
    <w:p w:rsidR="004D2B5A" w:rsidRDefault="004D2B5A" w:rsidP="004D2B5A">
      <w:pPr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офисные расходы (коммунальные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справочно-информационные системы, бухгалтерское программное обеспечение), канцтовары и хозяйственные расходы);</w:t>
      </w:r>
    </w:p>
    <w:p w:rsidR="004D2B5A" w:rsidRDefault="004D2B5A" w:rsidP="004D2B5A">
      <w:pPr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расходы на проведение мероприятий предусмотренных проектом (расходы на оплату сувенирной продукции, подарков, цветов и иных расходных материалов, в том числе обеспечения питьевой водой участников мероприятий);</w:t>
      </w:r>
    </w:p>
    <w:p w:rsidR="004D2B5A" w:rsidRDefault="004D2B5A" w:rsidP="004D2B5A">
      <w:pPr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6) расходы на оплату услуг по художественно-декоративному оформлению территорий, помещений, сценических площадок в связи с проведением мероприятия;</w:t>
      </w:r>
    </w:p>
    <w:p w:rsidR="004D2B5A" w:rsidRDefault="004D2B5A" w:rsidP="004D2B5A">
      <w:pPr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7) расходы на укрепление материально-технической базы, необходимые для проведения мероприятий проекта;</w:t>
      </w:r>
    </w:p>
    <w:p w:rsidR="004D2B5A" w:rsidRDefault="004D2B5A" w:rsidP="004D2B5A">
      <w:pPr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8) расходы на приобретение специализированного оборудования, инвентаря;</w:t>
      </w:r>
    </w:p>
    <w:p w:rsidR="004D2B5A" w:rsidRDefault="004D2B5A" w:rsidP="004D2B5A">
      <w:pPr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9) расходы на аренду помещений, оборудования, в том числе их текущий ремонт;</w:t>
      </w:r>
    </w:p>
    <w:p w:rsidR="004D2B5A" w:rsidRDefault="004D2B5A" w:rsidP="004D2B5A">
      <w:pPr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10) издательские, полиграфические и сопутствующие расходы;</w:t>
      </w:r>
    </w:p>
    <w:p w:rsidR="004D2B5A" w:rsidRDefault="004D2B5A" w:rsidP="004D2B5A">
      <w:pPr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11) расходы на транспортные услуги;</w:t>
      </w:r>
    </w:p>
    <w:p w:rsidR="004D2B5A" w:rsidRDefault="004D2B5A" w:rsidP="004D2B5A">
      <w:pPr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12) командировочные расходы, возникающие у победителя конкурса при реализации мероприятий проекта, согласно установленным законодательством Российской Федерации нормам;</w:t>
      </w:r>
    </w:p>
    <w:p w:rsidR="004D2B5A" w:rsidRDefault="004D2B5A" w:rsidP="004D2B5A">
      <w:pPr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13) оплата юридических, информационных, консультационных, образовательных услуг;</w:t>
      </w:r>
    </w:p>
    <w:p w:rsidR="003B06F4" w:rsidRDefault="004D2B5A" w:rsidP="003B06F4">
      <w:pPr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14) разработка и поддержка сайтов, информационных систем и иные аналогичные расходы.</w:t>
      </w:r>
    </w:p>
    <w:p w:rsidR="003B06F4" w:rsidRDefault="003B06F4" w:rsidP="003B06F4">
      <w:pPr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3.7. За счет предоставленного гранта получателю гранта запрещается осуществлять следующие расходы:</w:t>
      </w:r>
    </w:p>
    <w:p w:rsidR="003B06F4" w:rsidRDefault="003B06F4" w:rsidP="003B06F4">
      <w:pPr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финансирование текущей деятельности Организации (деятельность и расходы, не связанные с реализацией проекта);</w:t>
      </w:r>
    </w:p>
    <w:p w:rsidR="003B06F4" w:rsidRDefault="003B06F4" w:rsidP="003B06F4">
      <w:pPr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расходы на поддержку политических партий и кампаний, на проведение публичных мероприятий;</w:t>
      </w:r>
    </w:p>
    <w:p w:rsidR="003B06F4" w:rsidRDefault="003B06F4" w:rsidP="003B06F4">
      <w:pPr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расходы на уплату штрафов;</w:t>
      </w:r>
    </w:p>
    <w:p w:rsidR="003B06F4" w:rsidRDefault="003B06F4" w:rsidP="003B06F4">
      <w:pPr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Порядком;</w:t>
      </w:r>
    </w:p>
    <w:p w:rsidR="003B06F4" w:rsidRDefault="003B06F4" w:rsidP="003B06F4">
      <w:pPr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деятельность, запрещенную действующим законодательством.</w:t>
      </w:r>
    </w:p>
    <w:p w:rsidR="003B06F4" w:rsidRDefault="003B06F4" w:rsidP="003B06F4">
      <w:pPr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3.8. Предоставленный грант должен быть использован по целевому назначению в срок, предусмотренный соглашением.</w:t>
      </w:r>
    </w:p>
    <w:p w:rsidR="003B06F4" w:rsidRPr="003B06F4" w:rsidRDefault="003B06F4" w:rsidP="003B06F4">
      <w:pPr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3.9. Перечисление главным распорядителем как получателем бюджетных сре</w:t>
      </w:r>
      <w:proofErr w:type="gramStart"/>
      <w:r>
        <w:rPr>
          <w:rFonts w:eastAsiaTheme="minorHAnsi"/>
          <w:lang w:eastAsia="en-US"/>
        </w:rPr>
        <w:t>дств гр</w:t>
      </w:r>
      <w:proofErr w:type="gramEnd"/>
      <w:r>
        <w:rPr>
          <w:rFonts w:eastAsiaTheme="minorHAnsi"/>
          <w:lang w:eastAsia="en-US"/>
        </w:rPr>
        <w:t>анта получателю гранта осуществляется в пределах суммы, определенной соглашением.</w:t>
      </w:r>
    </w:p>
    <w:p w:rsidR="003B06F4" w:rsidRDefault="003B06F4" w:rsidP="003B06F4">
      <w:pPr>
        <w:adjustRightInd w:val="0"/>
        <w:ind w:firstLine="708"/>
        <w:jc w:val="both"/>
        <w:rPr>
          <w:b/>
        </w:rPr>
      </w:pPr>
      <w:r>
        <w:rPr>
          <w:rFonts w:eastAsiaTheme="minorHAnsi"/>
          <w:lang w:eastAsia="en-US"/>
        </w:rPr>
        <w:t>Грант перечисляется в безналичной форме на счета, открытые получателем гранта в соответствии с бюджетным законодательством Российской Федерации не позднее 10 рабочих дней со дня заключения соглашения.</w:t>
      </w:r>
    </w:p>
    <w:p w:rsidR="003B06F4" w:rsidRDefault="003B06F4" w:rsidP="003B06F4">
      <w:pPr>
        <w:adjustRightInd w:val="0"/>
        <w:ind w:firstLine="708"/>
        <w:jc w:val="both"/>
        <w:rPr>
          <w:b/>
        </w:rPr>
      </w:pPr>
      <w:r>
        <w:rPr>
          <w:rFonts w:eastAsiaTheme="minorHAnsi"/>
          <w:lang w:eastAsia="en-US"/>
        </w:rPr>
        <w:t xml:space="preserve">Порядок и сроки возврата гранта в бюджет Октябрьского района в случае нарушения условий его предоставления осуществляются в соответствии </w:t>
      </w:r>
      <w:r w:rsidRPr="00BB4577">
        <w:t>с</w:t>
      </w:r>
      <w:r>
        <w:t xml:space="preserve"> разделом </w:t>
      </w:r>
      <w:r>
        <w:rPr>
          <w:lang w:val="en-US"/>
        </w:rPr>
        <w:t>V</w:t>
      </w:r>
      <w:r>
        <w:t xml:space="preserve"> </w:t>
      </w:r>
      <w:r>
        <w:rPr>
          <w:rFonts w:eastAsiaTheme="minorHAnsi"/>
          <w:lang w:eastAsia="en-US"/>
        </w:rPr>
        <w:t>Порядка.</w:t>
      </w:r>
    </w:p>
    <w:p w:rsidR="001E54EE" w:rsidRPr="00CE3C4D" w:rsidRDefault="00266A8C" w:rsidP="001E54EE">
      <w:pPr>
        <w:widowControl w:val="0"/>
        <w:ind w:firstLine="709"/>
        <w:jc w:val="both"/>
        <w:rPr>
          <w:b/>
        </w:rPr>
      </w:pPr>
      <w:r w:rsidRPr="00FF3D3F">
        <w:t xml:space="preserve">3.10. </w:t>
      </w:r>
      <w:r w:rsidR="001E54EE" w:rsidRPr="00FF3D3F">
        <w:t>Результатом предоставления грантов является</w:t>
      </w:r>
      <w:r w:rsidR="00E34C1A" w:rsidRPr="00FF3D3F">
        <w:t xml:space="preserve"> </w:t>
      </w:r>
      <w:r w:rsidR="00E34C1A" w:rsidRPr="00FF3D3F">
        <w:rPr>
          <w:rFonts w:eastAsiaTheme="minorHAnsi"/>
          <w:bCs/>
          <w:lang w:eastAsia="en-US"/>
        </w:rPr>
        <w:t>организация деятельности ресурсного центра развития гражданских инициатив</w:t>
      </w:r>
      <w:r w:rsidR="005A5441" w:rsidRPr="00FF3D3F">
        <w:rPr>
          <w:rFonts w:eastAsiaTheme="minorHAnsi"/>
          <w:bCs/>
          <w:lang w:eastAsia="en-US"/>
        </w:rPr>
        <w:t xml:space="preserve">, </w:t>
      </w:r>
      <w:r w:rsidR="00774438" w:rsidRPr="00FF3D3F">
        <w:rPr>
          <w:rFonts w:eastAsiaTheme="minorHAnsi"/>
          <w:bCs/>
          <w:lang w:eastAsia="en-US"/>
        </w:rPr>
        <w:t xml:space="preserve">проведение мероприятий для </w:t>
      </w:r>
      <w:r w:rsidR="00E34C1A" w:rsidRPr="00FF3D3F">
        <w:rPr>
          <w:rFonts w:eastAsiaTheme="minorHAnsi"/>
          <w:bCs/>
          <w:lang w:eastAsia="en-US"/>
        </w:rPr>
        <w:t>социально ориентированных некоммерческих организаций</w:t>
      </w:r>
      <w:r w:rsidR="00774438" w:rsidRPr="00FF3D3F">
        <w:rPr>
          <w:rFonts w:eastAsiaTheme="minorHAnsi"/>
          <w:bCs/>
          <w:lang w:eastAsia="en-US"/>
        </w:rPr>
        <w:t>, гражданских активистов,</w:t>
      </w:r>
      <w:r w:rsidR="00E34C1A" w:rsidRPr="00FF3D3F">
        <w:rPr>
          <w:rFonts w:eastAsiaTheme="minorHAnsi"/>
          <w:bCs/>
          <w:lang w:eastAsia="en-US"/>
        </w:rPr>
        <w:t xml:space="preserve"> доброволь</w:t>
      </w:r>
      <w:r w:rsidR="00774438" w:rsidRPr="00FF3D3F">
        <w:rPr>
          <w:rFonts w:eastAsiaTheme="minorHAnsi"/>
          <w:bCs/>
          <w:lang w:eastAsia="en-US"/>
        </w:rPr>
        <w:t>цев</w:t>
      </w:r>
      <w:r w:rsidR="00E34C1A" w:rsidRPr="00FF3D3F">
        <w:rPr>
          <w:rFonts w:eastAsiaTheme="minorHAnsi"/>
          <w:bCs/>
          <w:lang w:eastAsia="en-US"/>
        </w:rPr>
        <w:t xml:space="preserve"> (волонтер</w:t>
      </w:r>
      <w:r w:rsidR="00774438" w:rsidRPr="00FF3D3F">
        <w:rPr>
          <w:rFonts w:eastAsiaTheme="minorHAnsi"/>
          <w:bCs/>
          <w:lang w:eastAsia="en-US"/>
        </w:rPr>
        <w:t>ов</w:t>
      </w:r>
      <w:r w:rsidR="00E34C1A" w:rsidRPr="00FF3D3F">
        <w:rPr>
          <w:rFonts w:eastAsiaTheme="minorHAnsi"/>
          <w:bCs/>
          <w:lang w:eastAsia="en-US"/>
        </w:rPr>
        <w:t>)</w:t>
      </w:r>
      <w:r w:rsidR="001E54EE" w:rsidRPr="00FF3D3F">
        <w:t>, значения планируемых результатов предоставления гранта, а также при необходимости их характеристики устанавливаются в соглашениях.</w:t>
      </w:r>
    </w:p>
    <w:p w:rsidR="00266A8C" w:rsidRPr="00CE3C4D" w:rsidRDefault="00266A8C" w:rsidP="00266A8C">
      <w:pPr>
        <w:widowControl w:val="0"/>
        <w:ind w:firstLine="709"/>
        <w:jc w:val="both"/>
        <w:rPr>
          <w:b/>
        </w:rPr>
      </w:pPr>
    </w:p>
    <w:p w:rsidR="003B06F4" w:rsidRPr="00A44BA6" w:rsidRDefault="003B06F4" w:rsidP="003B06F4">
      <w:pPr>
        <w:adjustRightInd w:val="0"/>
        <w:ind w:firstLine="708"/>
        <w:jc w:val="both"/>
        <w:rPr>
          <w:b/>
        </w:rPr>
      </w:pPr>
    </w:p>
    <w:p w:rsidR="003B06F4" w:rsidRPr="00A44BA6" w:rsidRDefault="003B06F4" w:rsidP="003B06F4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A44BA6">
        <w:rPr>
          <w:b/>
          <w:bCs/>
        </w:rPr>
        <w:t>IV. Требования к отчетности</w:t>
      </w:r>
    </w:p>
    <w:p w:rsidR="003B06F4" w:rsidRPr="00A44BA6" w:rsidRDefault="003B06F4" w:rsidP="003B06F4">
      <w:pPr>
        <w:autoSpaceDE w:val="0"/>
        <w:autoSpaceDN w:val="0"/>
        <w:adjustRightInd w:val="0"/>
        <w:jc w:val="both"/>
      </w:pPr>
    </w:p>
    <w:p w:rsidR="003B06F4" w:rsidRPr="00A44BA6" w:rsidRDefault="003B06F4" w:rsidP="003B06F4">
      <w:pPr>
        <w:autoSpaceDE w:val="0"/>
        <w:autoSpaceDN w:val="0"/>
        <w:adjustRightInd w:val="0"/>
        <w:ind w:firstLine="709"/>
        <w:jc w:val="both"/>
      </w:pPr>
      <w:r w:rsidRPr="00A44BA6">
        <w:rPr>
          <w:bCs/>
        </w:rPr>
        <w:t>4.1.</w:t>
      </w:r>
      <w:r w:rsidRPr="00A44BA6">
        <w:rPr>
          <w:b/>
        </w:rPr>
        <w:t xml:space="preserve"> </w:t>
      </w:r>
      <w:proofErr w:type="gramStart"/>
      <w:r w:rsidRPr="00A44BA6">
        <w:t>Получатель гранта ежеквартально, не позднее 15 числа месяца следующего после истечения отчетного квартала представляет главному распорядителю как получателю бюджетных средств отчетность о достижении значений результатов предоставления гранта и характеристик (при установлении характеристик), об осуществлении расходов, источником финансового обеспечения которых является грант, по формам, определенным типовыми формами соглашений, установленными финансовым органом муниципального образования.</w:t>
      </w:r>
      <w:proofErr w:type="gramEnd"/>
    </w:p>
    <w:p w:rsidR="003B06F4" w:rsidRPr="00A44BA6" w:rsidRDefault="003B06F4" w:rsidP="003B06F4">
      <w:pPr>
        <w:autoSpaceDE w:val="0"/>
        <w:autoSpaceDN w:val="0"/>
        <w:adjustRightInd w:val="0"/>
        <w:ind w:firstLine="709"/>
        <w:jc w:val="both"/>
      </w:pPr>
      <w:r w:rsidRPr="00A44BA6">
        <w:t>4.2. Главный распорядитель как получатель бюджетных сре</w:t>
      </w:r>
      <w:proofErr w:type="gramStart"/>
      <w:r w:rsidRPr="00A44BA6">
        <w:t>дств пр</w:t>
      </w:r>
      <w:proofErr w:type="gramEnd"/>
      <w:r w:rsidRPr="00A44BA6">
        <w:t>и необходимости устанавливает в соглашении сроки и формы представления получателем гранта дополнительной отчетности.</w:t>
      </w:r>
    </w:p>
    <w:p w:rsidR="003B06F4" w:rsidRDefault="003B06F4" w:rsidP="003B06F4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b/>
          <w:bCs/>
          <w:lang w:eastAsia="en-US"/>
        </w:rPr>
      </w:pPr>
    </w:p>
    <w:p w:rsidR="003B06F4" w:rsidRPr="00197C86" w:rsidRDefault="003B06F4" w:rsidP="003B06F4">
      <w:pPr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197C86">
        <w:rPr>
          <w:rFonts w:eastAsiaTheme="minorHAnsi"/>
          <w:b/>
          <w:bCs/>
          <w:lang w:eastAsia="en-US"/>
        </w:rPr>
        <w:t xml:space="preserve">V. Требования об осуществлении контроля (мониторинга) за соблюдением </w:t>
      </w:r>
    </w:p>
    <w:p w:rsidR="003B06F4" w:rsidRPr="00197C86" w:rsidRDefault="003B06F4" w:rsidP="003B06F4">
      <w:pPr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197C86">
        <w:rPr>
          <w:rFonts w:eastAsiaTheme="minorHAnsi"/>
          <w:b/>
          <w:bCs/>
          <w:lang w:eastAsia="en-US"/>
        </w:rPr>
        <w:t>условий и порядка предоставления гранта и ответственности за их нарушение</w:t>
      </w:r>
    </w:p>
    <w:p w:rsidR="003B06F4" w:rsidRPr="005246EA" w:rsidRDefault="003B06F4" w:rsidP="003B06F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3B06F4" w:rsidRPr="005246EA" w:rsidRDefault="003B06F4" w:rsidP="003B06F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246EA">
        <w:rPr>
          <w:rFonts w:eastAsiaTheme="minorHAnsi"/>
          <w:bCs/>
          <w:lang w:eastAsia="en-US"/>
        </w:rPr>
        <w:t xml:space="preserve">5.1. В отношении получателей грантов и лиц, указанных в </w:t>
      </w:r>
      <w:r w:rsidRPr="005246EA">
        <w:t xml:space="preserve">пункте 3 статьи 78.1 </w:t>
      </w:r>
      <w:r w:rsidRPr="005246EA">
        <w:rPr>
          <w:rFonts w:eastAsiaTheme="minorHAnsi"/>
          <w:bCs/>
          <w:lang w:eastAsia="en-US"/>
        </w:rPr>
        <w:t>Бюджетного кодекса Российской Федерации, в пределах полномочий, предусмотренных законодательством Российской Федерации, Ханты-Мансийского автономного округа – Югры, муниципальными правовыми актами Октябрьского района, осуществляются проверки:</w:t>
      </w:r>
    </w:p>
    <w:p w:rsidR="003B06F4" w:rsidRPr="005246EA" w:rsidRDefault="003B06F4" w:rsidP="003B06F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246EA">
        <w:rPr>
          <w:rFonts w:eastAsiaTheme="minorHAnsi"/>
          <w:bCs/>
          <w:lang w:eastAsia="en-US"/>
        </w:rPr>
        <w:t>- главным распорядителем как получателем бюджетных средств, предоставляющим грант, - соблюдения порядка и условий предоставления гранта, в том числе в части достижения результатов его предоставления;</w:t>
      </w:r>
    </w:p>
    <w:p w:rsidR="003B06F4" w:rsidRDefault="003B06F4" w:rsidP="003B06F4">
      <w:pPr>
        <w:suppressAutoHyphens w:val="0"/>
        <w:autoSpaceDE w:val="0"/>
        <w:autoSpaceDN w:val="0"/>
        <w:adjustRightInd w:val="0"/>
        <w:ind w:firstLine="709"/>
        <w:jc w:val="both"/>
      </w:pPr>
      <w:r w:rsidRPr="005246EA">
        <w:rPr>
          <w:rFonts w:eastAsiaTheme="minorHAnsi"/>
          <w:bCs/>
          <w:lang w:eastAsia="en-US"/>
        </w:rPr>
        <w:t xml:space="preserve">- органами муниципального финансового контроля в соответствии со </w:t>
      </w:r>
      <w:r w:rsidRPr="00331F52">
        <w:t>статьями 268.1    и 269.2 Бюджетного кодекса Российской Федерации.</w:t>
      </w:r>
    </w:p>
    <w:p w:rsidR="003B06F4" w:rsidRDefault="003B06F4" w:rsidP="003B06F4">
      <w:pPr>
        <w:suppressAutoHyphens w:val="0"/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5.2. Положения о проведении проверок, сроки подведения итогов проводимых проверок, порядок информирования получателей грантов об итогах проведенных проверок определяются муниципальными правовыми актами Октябрьского района.</w:t>
      </w:r>
    </w:p>
    <w:p w:rsidR="003B06F4" w:rsidRPr="00A44BA6" w:rsidRDefault="003B06F4" w:rsidP="003B06F4">
      <w:pPr>
        <w:suppressAutoHyphens w:val="0"/>
        <w:autoSpaceDE w:val="0"/>
        <w:autoSpaceDN w:val="0"/>
        <w:adjustRightInd w:val="0"/>
        <w:ind w:firstLine="709"/>
        <w:jc w:val="both"/>
      </w:pPr>
      <w:r w:rsidRPr="00A44BA6">
        <w:t>5.3. В отношении получателей гранта проводится мониторинг достижения результатов предоставления гранта исходя из достижения значений результатов предоставления гранта, определенных соглашением о предоставлении гранта, и событий, отражающих факт завершения соответствующего мероприятия по получению результата предоставления гранта (контрольная точка), в порядке и по формам, которые установлены Министерством финансов Российской Федерации.</w:t>
      </w:r>
    </w:p>
    <w:p w:rsidR="003B06F4" w:rsidRDefault="003B06F4" w:rsidP="003B06F4">
      <w:pPr>
        <w:suppressAutoHyphens w:val="0"/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5.4. Грант подлежит возврату в бюджет Октябрьского района в следующих случаях:</w:t>
      </w:r>
    </w:p>
    <w:p w:rsidR="003B06F4" w:rsidRDefault="003B06F4" w:rsidP="003B06F4">
      <w:pPr>
        <w:suppressAutoHyphens w:val="0"/>
        <w:autoSpaceDE w:val="0"/>
        <w:autoSpaceDN w:val="0"/>
        <w:adjustRightInd w:val="0"/>
        <w:ind w:firstLine="709"/>
        <w:jc w:val="both"/>
      </w:pPr>
      <w:proofErr w:type="gramStart"/>
      <w:r>
        <w:rPr>
          <w:rFonts w:eastAsiaTheme="minorHAnsi"/>
          <w:lang w:eastAsia="en-US"/>
        </w:rPr>
        <w:t>- нарушения получателем гранта условий и порядка, установленных при его предоставлении, выявленного по фактам проверок, проведенных главным распорядителем как получателем бюджетных средств и органами муниципального финансового контроля;</w:t>
      </w:r>
      <w:proofErr w:type="gramEnd"/>
    </w:p>
    <w:p w:rsidR="003B06F4" w:rsidRDefault="003B06F4" w:rsidP="003B06F4">
      <w:pPr>
        <w:suppressAutoHyphens w:val="0"/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- неисполнения или ненадлежащего исполнения обязательств, определенных соглашением;</w:t>
      </w:r>
    </w:p>
    <w:p w:rsidR="003B06F4" w:rsidRDefault="003B06F4" w:rsidP="003B06F4">
      <w:pPr>
        <w:suppressAutoHyphens w:val="0"/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- нецелевого использования гранта;</w:t>
      </w:r>
    </w:p>
    <w:p w:rsidR="003B06F4" w:rsidRDefault="003B06F4" w:rsidP="003B06F4">
      <w:pPr>
        <w:suppressAutoHyphens w:val="0"/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- неиспользования гранта в отчетном финансовом году;</w:t>
      </w:r>
    </w:p>
    <w:p w:rsidR="003B06F4" w:rsidRDefault="003B06F4" w:rsidP="003B06F4">
      <w:pPr>
        <w:suppressAutoHyphens w:val="0"/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- расторжения соглашения о предоставлении гранта.</w:t>
      </w:r>
    </w:p>
    <w:p w:rsidR="003B06F4" w:rsidRDefault="003B06F4" w:rsidP="003B06F4">
      <w:pPr>
        <w:suppressAutoHyphens w:val="0"/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5.5. Решение о возврате гранта принимает главный распорядитель как получатель бюджетных сре</w:t>
      </w:r>
      <w:proofErr w:type="gramStart"/>
      <w:r>
        <w:rPr>
          <w:rFonts w:eastAsiaTheme="minorHAnsi"/>
          <w:lang w:eastAsia="en-US"/>
        </w:rPr>
        <w:t>дств в т</w:t>
      </w:r>
      <w:proofErr w:type="gramEnd"/>
      <w:r>
        <w:rPr>
          <w:rFonts w:eastAsiaTheme="minorHAnsi"/>
          <w:lang w:eastAsia="en-US"/>
        </w:rPr>
        <w:t xml:space="preserve">ечение 2 рабочих дней с момента возникновения оснований, предусмотренных </w:t>
      </w:r>
      <w:r>
        <w:t xml:space="preserve">пунктом 5.4 </w:t>
      </w:r>
      <w:r>
        <w:rPr>
          <w:rFonts w:eastAsiaTheme="minorHAnsi"/>
          <w:lang w:eastAsia="en-US"/>
        </w:rPr>
        <w:t>Порядка.</w:t>
      </w:r>
    </w:p>
    <w:p w:rsidR="003B06F4" w:rsidRDefault="003B06F4" w:rsidP="003B06F4">
      <w:pPr>
        <w:suppressAutoHyphens w:val="0"/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Получатель гранта уведомляется в течение 15 рабочих дней о выявленных нарушениях, в уведомлении указывается основание и денежная сумма, подлежащая возврату.</w:t>
      </w:r>
    </w:p>
    <w:p w:rsidR="003B06F4" w:rsidRDefault="003B06F4" w:rsidP="003B06F4">
      <w:pPr>
        <w:suppressAutoHyphens w:val="0"/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5.6. Денежные средства, подлежащие возврату, перечисляются получателем гранта в бюджет Октябрьского района в течение 5 рабочих дней с момента получения уведомления о возврате денежных средств.</w:t>
      </w:r>
    </w:p>
    <w:p w:rsidR="003B06F4" w:rsidRDefault="003B06F4" w:rsidP="003B06F4">
      <w:pPr>
        <w:suppressAutoHyphens w:val="0"/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 xml:space="preserve">5.7. В случае нарушения получателем гранта условий предоставления гранта, выявленного по результатам проверок, проведенных главным распорядителем как получателем бюджетных средств самостоятельно, </w:t>
      </w:r>
      <w:proofErr w:type="gramStart"/>
      <w:r>
        <w:rPr>
          <w:rFonts w:eastAsiaTheme="minorHAnsi"/>
          <w:lang w:eastAsia="en-US"/>
        </w:rPr>
        <w:t>последний</w:t>
      </w:r>
      <w:proofErr w:type="gramEnd"/>
      <w:r>
        <w:rPr>
          <w:rFonts w:eastAsiaTheme="minorHAnsi"/>
          <w:lang w:eastAsia="en-US"/>
        </w:rPr>
        <w:t xml:space="preserve"> направляет в органы муниципального финансового контроля материалы, содержащие информацию о таких нарушениях.</w:t>
      </w:r>
    </w:p>
    <w:p w:rsidR="003B06F4" w:rsidRDefault="003B06F4" w:rsidP="003B06F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5.8. Грант, не использованный получателем гранта в текущем финансовом году, подлежит возврату в бюджет Октябрьского района в следующем порядке:</w:t>
      </w:r>
    </w:p>
    <w:p w:rsidR="003B06F4" w:rsidRDefault="003B06F4" w:rsidP="003B06F4">
      <w:pPr>
        <w:suppressAutoHyphens w:val="0"/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- получатель гранта не позднее 5 рабочих дней до дня окончания срока возврата неиспользованной части гранта, установленного соглашением, письменно уведомляет главного распорядителя как получателя бюджетных средств о наличии у него неиспользованного остатка гранта;</w:t>
      </w:r>
    </w:p>
    <w:p w:rsidR="003B06F4" w:rsidRDefault="003B06F4" w:rsidP="003B06F4">
      <w:pPr>
        <w:suppressAutoHyphens w:val="0"/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- главный распорядитель как получатель бюджетных сре</w:t>
      </w:r>
      <w:proofErr w:type="gramStart"/>
      <w:r>
        <w:rPr>
          <w:rFonts w:eastAsiaTheme="minorHAnsi"/>
          <w:lang w:eastAsia="en-US"/>
        </w:rPr>
        <w:t>дств в т</w:t>
      </w:r>
      <w:proofErr w:type="gramEnd"/>
      <w:r>
        <w:rPr>
          <w:rFonts w:eastAsiaTheme="minorHAnsi"/>
          <w:lang w:eastAsia="en-US"/>
        </w:rPr>
        <w:t>ечение 5 рабочих дней с даты получения такого уведомления направляет получателю гранта письмо, содержащее сведения о порядке и сроках возврата неиспользованного остатка гранта, а также платежные реквизиты, по которым он должен быть перечислен.</w:t>
      </w:r>
    </w:p>
    <w:p w:rsidR="004D2B5A" w:rsidRDefault="004D2B5A" w:rsidP="003B06F4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4D2B5A" w:rsidRDefault="004D2B5A" w:rsidP="00AC6373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A44BA6" w:rsidRDefault="00A44BA6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A44BA6" w:rsidRDefault="00A44BA6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A44BA6" w:rsidRDefault="00A44BA6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A44BA6" w:rsidRDefault="00A44BA6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A44BA6" w:rsidRDefault="00A44BA6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A44BA6" w:rsidRDefault="00A44BA6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A44BA6" w:rsidRDefault="00A44BA6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A44BA6" w:rsidRDefault="00A44BA6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A44BA6" w:rsidRDefault="00A44BA6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A44BA6" w:rsidRDefault="00A44BA6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A44BA6" w:rsidRDefault="00A44BA6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A44BA6" w:rsidRDefault="00A44BA6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A44BA6" w:rsidRDefault="00A44BA6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A44BA6" w:rsidRDefault="00A44BA6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A44BA6" w:rsidRDefault="00A44BA6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A44BA6" w:rsidRDefault="00A44BA6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A44BA6" w:rsidRDefault="00A44BA6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A44BA6" w:rsidRDefault="00A44BA6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A44BA6" w:rsidRDefault="00A44BA6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A44BA6" w:rsidRDefault="00A44BA6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A44BA6" w:rsidRDefault="00A44BA6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A44BA6" w:rsidRDefault="00A44BA6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A44BA6" w:rsidRDefault="00A44BA6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A44BA6" w:rsidRDefault="00A44BA6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A44BA6" w:rsidRDefault="00A44BA6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A44BA6" w:rsidRDefault="00A44BA6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A44BA6" w:rsidRDefault="00A44BA6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A44BA6" w:rsidRDefault="00A44BA6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A44BA6" w:rsidRDefault="00A44BA6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A44BA6" w:rsidRDefault="00A44BA6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A44BA6" w:rsidRDefault="00A44BA6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A44BA6" w:rsidRDefault="00A44BA6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A44BA6" w:rsidRDefault="00A44BA6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A44BA6" w:rsidRDefault="00A44BA6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A44BA6" w:rsidRDefault="00A44BA6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3B06F4" w:rsidRPr="003B06F4" w:rsidRDefault="003B06F4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  <w:r w:rsidRPr="003B06F4">
        <w:rPr>
          <w:rFonts w:eastAsiaTheme="minorHAnsi"/>
          <w:bCs/>
          <w:lang w:eastAsia="en-US"/>
        </w:rPr>
        <w:t>Приложение № 1</w:t>
      </w:r>
    </w:p>
    <w:p w:rsidR="003B06F4" w:rsidRPr="003B06F4" w:rsidRDefault="003B06F4" w:rsidP="003B06F4">
      <w:pPr>
        <w:suppressAutoHyphens w:val="0"/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3B06F4">
        <w:rPr>
          <w:rFonts w:eastAsiaTheme="minorHAnsi"/>
          <w:bCs/>
          <w:lang w:eastAsia="en-US"/>
        </w:rPr>
        <w:t>к Порядку предоставления грантов в форме субсидий</w:t>
      </w:r>
    </w:p>
    <w:p w:rsidR="003B06F4" w:rsidRPr="003B06F4" w:rsidRDefault="003B06F4" w:rsidP="003B06F4">
      <w:pPr>
        <w:suppressAutoHyphens w:val="0"/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3B06F4">
        <w:rPr>
          <w:rFonts w:eastAsiaTheme="minorHAnsi"/>
          <w:bCs/>
          <w:lang w:eastAsia="en-US"/>
        </w:rPr>
        <w:t>некоммерческим организациям на реализацию проектов,</w:t>
      </w:r>
    </w:p>
    <w:p w:rsidR="003B06F4" w:rsidRPr="003B06F4" w:rsidRDefault="003B06F4" w:rsidP="003B06F4">
      <w:pPr>
        <w:suppressAutoHyphens w:val="0"/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proofErr w:type="gramStart"/>
      <w:r w:rsidRPr="003B06F4">
        <w:rPr>
          <w:rFonts w:eastAsiaTheme="minorHAnsi"/>
          <w:bCs/>
          <w:lang w:eastAsia="en-US"/>
        </w:rPr>
        <w:t>направленных</w:t>
      </w:r>
      <w:proofErr w:type="gramEnd"/>
      <w:r w:rsidRPr="003B06F4">
        <w:rPr>
          <w:rFonts w:eastAsiaTheme="minorHAnsi"/>
          <w:bCs/>
          <w:lang w:eastAsia="en-US"/>
        </w:rPr>
        <w:t xml:space="preserve"> на организацию деятельности ресурсного центра</w:t>
      </w:r>
    </w:p>
    <w:p w:rsidR="003B06F4" w:rsidRPr="003B06F4" w:rsidRDefault="003B06F4" w:rsidP="003B06F4">
      <w:pPr>
        <w:suppressAutoHyphens w:val="0"/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3B06F4">
        <w:rPr>
          <w:rFonts w:eastAsiaTheme="minorHAnsi"/>
          <w:bCs/>
          <w:lang w:eastAsia="en-US"/>
        </w:rPr>
        <w:t>развития гражданских инициатив, поддержки социально</w:t>
      </w:r>
    </w:p>
    <w:p w:rsidR="003B06F4" w:rsidRPr="003B06F4" w:rsidRDefault="003B06F4" w:rsidP="003B06F4">
      <w:pPr>
        <w:suppressAutoHyphens w:val="0"/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3B06F4">
        <w:rPr>
          <w:rFonts w:eastAsiaTheme="minorHAnsi"/>
          <w:bCs/>
          <w:lang w:eastAsia="en-US"/>
        </w:rPr>
        <w:t>ориентированных некоммерческих организаций и добровольчества</w:t>
      </w:r>
    </w:p>
    <w:p w:rsidR="003B06F4" w:rsidRPr="003B06F4" w:rsidRDefault="003B06F4" w:rsidP="003B06F4">
      <w:pPr>
        <w:suppressAutoHyphens w:val="0"/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3B06F4">
        <w:rPr>
          <w:rFonts w:eastAsiaTheme="minorHAnsi"/>
          <w:bCs/>
          <w:lang w:eastAsia="en-US"/>
        </w:rPr>
        <w:t>(</w:t>
      </w:r>
      <w:proofErr w:type="spellStart"/>
      <w:r w:rsidRPr="003B06F4">
        <w:rPr>
          <w:rFonts w:eastAsiaTheme="minorHAnsi"/>
          <w:bCs/>
          <w:lang w:eastAsia="en-US"/>
        </w:rPr>
        <w:t>волонтерства</w:t>
      </w:r>
      <w:proofErr w:type="spellEnd"/>
      <w:r w:rsidRPr="003B06F4">
        <w:rPr>
          <w:rFonts w:eastAsiaTheme="minorHAnsi"/>
          <w:bCs/>
          <w:lang w:eastAsia="en-US"/>
        </w:rPr>
        <w:t>)</w:t>
      </w:r>
    </w:p>
    <w:p w:rsidR="004D2B5A" w:rsidRDefault="004D2B5A" w:rsidP="003B06F4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3B06F4" w:rsidRPr="006A6829" w:rsidRDefault="003B06F4" w:rsidP="003B06F4">
      <w:pPr>
        <w:suppressAutoHyphens w:val="0"/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 w:rsidRPr="006A6829">
        <w:rPr>
          <w:rFonts w:eastAsiaTheme="minorHAnsi"/>
          <w:b/>
          <w:lang w:eastAsia="en-US"/>
        </w:rPr>
        <w:t>Форма заявки</w:t>
      </w:r>
    </w:p>
    <w:p w:rsidR="003B06F4" w:rsidRPr="003B06F4" w:rsidRDefault="003B06F4" w:rsidP="003B06F4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3B06F4" w:rsidRPr="003B06F4" w:rsidRDefault="003B06F4" w:rsidP="003B06F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>ОФИЦИАЛЬНЫЙ БЛАНК ОРГАНИЗАЦИИ</w:t>
      </w:r>
    </w:p>
    <w:p w:rsidR="003B06F4" w:rsidRPr="003B06F4" w:rsidRDefault="003B06F4" w:rsidP="003B06F4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B06F4" w:rsidRPr="006A6829" w:rsidRDefault="003B06F4" w:rsidP="003B06F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A6829">
        <w:rPr>
          <w:rFonts w:eastAsiaTheme="minorHAnsi"/>
          <w:b/>
          <w:lang w:eastAsia="en-US"/>
        </w:rPr>
        <w:t>ЗАЯВКА</w:t>
      </w:r>
    </w:p>
    <w:p w:rsidR="003B06F4" w:rsidRPr="003B06F4" w:rsidRDefault="003B06F4" w:rsidP="003B06F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proofErr w:type="gramStart"/>
      <w:r w:rsidRPr="003B06F4">
        <w:rPr>
          <w:rFonts w:eastAsiaTheme="minorHAnsi"/>
          <w:lang w:eastAsia="en-US"/>
        </w:rPr>
        <w:t>на участие в конкурсе на предоставление грантов в форме</w:t>
      </w:r>
      <w:r w:rsidR="006A6829">
        <w:rPr>
          <w:rFonts w:eastAsiaTheme="minorHAnsi"/>
          <w:lang w:eastAsia="en-US"/>
        </w:rPr>
        <w:t xml:space="preserve"> </w:t>
      </w:r>
      <w:r w:rsidRPr="003B06F4">
        <w:rPr>
          <w:rFonts w:eastAsiaTheme="minorHAnsi"/>
          <w:lang w:eastAsia="en-US"/>
        </w:rPr>
        <w:t>субсидий некоммерческим организациям на реализацию</w:t>
      </w:r>
      <w:proofErr w:type="gramEnd"/>
      <w:r w:rsidRPr="003B06F4">
        <w:rPr>
          <w:rFonts w:eastAsiaTheme="minorHAnsi"/>
          <w:lang w:eastAsia="en-US"/>
        </w:rPr>
        <w:t xml:space="preserve"> проектов,</w:t>
      </w:r>
      <w:r w:rsidR="006A6829">
        <w:rPr>
          <w:rFonts w:eastAsiaTheme="minorHAnsi"/>
          <w:lang w:eastAsia="en-US"/>
        </w:rPr>
        <w:t xml:space="preserve"> </w:t>
      </w:r>
      <w:r w:rsidRPr="003B06F4">
        <w:rPr>
          <w:rFonts w:eastAsiaTheme="minorHAnsi"/>
          <w:lang w:eastAsia="en-US"/>
        </w:rPr>
        <w:t>направленных на организацию деятельности ресурсного центра</w:t>
      </w:r>
      <w:r w:rsidR="006A6829">
        <w:rPr>
          <w:rFonts w:eastAsiaTheme="minorHAnsi"/>
          <w:lang w:eastAsia="en-US"/>
        </w:rPr>
        <w:t xml:space="preserve"> </w:t>
      </w:r>
      <w:r w:rsidRPr="003B06F4">
        <w:rPr>
          <w:rFonts w:eastAsiaTheme="minorHAnsi"/>
          <w:lang w:eastAsia="en-US"/>
        </w:rPr>
        <w:t>развития гражданских инициатив, поддержки социально</w:t>
      </w:r>
    </w:p>
    <w:p w:rsidR="003B06F4" w:rsidRPr="003B06F4" w:rsidRDefault="003B06F4" w:rsidP="003B06F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>ориентированных некоммерческих организаций и добровольчества</w:t>
      </w:r>
      <w:r w:rsidR="006A6829">
        <w:rPr>
          <w:rFonts w:eastAsiaTheme="minorHAnsi"/>
          <w:lang w:eastAsia="en-US"/>
        </w:rPr>
        <w:t xml:space="preserve"> </w:t>
      </w:r>
      <w:r w:rsidRPr="003B06F4">
        <w:rPr>
          <w:rFonts w:eastAsiaTheme="minorHAnsi"/>
          <w:lang w:eastAsia="en-US"/>
        </w:rPr>
        <w:t>(</w:t>
      </w:r>
      <w:proofErr w:type="spellStart"/>
      <w:r w:rsidRPr="003B06F4">
        <w:rPr>
          <w:rFonts w:eastAsiaTheme="minorHAnsi"/>
          <w:lang w:eastAsia="en-US"/>
        </w:rPr>
        <w:t>волонтерства</w:t>
      </w:r>
      <w:proofErr w:type="spellEnd"/>
      <w:r w:rsidRPr="003B06F4">
        <w:rPr>
          <w:rFonts w:eastAsiaTheme="minorHAnsi"/>
          <w:lang w:eastAsia="en-US"/>
        </w:rPr>
        <w:t>)</w:t>
      </w:r>
    </w:p>
    <w:p w:rsidR="003B06F4" w:rsidRPr="003B06F4" w:rsidRDefault="003B06F4" w:rsidP="003B06F4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0"/>
        <w:gridCol w:w="1417"/>
        <w:gridCol w:w="4573"/>
      </w:tblGrid>
      <w:tr w:rsidR="003B06F4" w:rsidRPr="003B06F4" w:rsidTr="0097668F"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Полное наименование организации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B06F4" w:rsidRPr="003B06F4" w:rsidTr="0097668F"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Сокращенное наименование организации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B06F4" w:rsidRPr="003B06F4" w:rsidTr="0097668F"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Место нахождения организации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B06F4" w:rsidRPr="003B06F4" w:rsidTr="0097668F"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Почтовый адрес организации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B06F4" w:rsidRPr="003B06F4" w:rsidTr="0097668F"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Телефон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B06F4" w:rsidRPr="003B06F4" w:rsidTr="0097668F"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Факс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B06F4" w:rsidRPr="003B06F4" w:rsidTr="0097668F"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Электронная почта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B06F4" w:rsidRPr="003B06F4" w:rsidTr="0097668F">
        <w:tc>
          <w:tcPr>
            <w:tcW w:w="3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Руководитель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Ф.И.О.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B06F4" w:rsidRPr="003B06F4" w:rsidTr="0097668F"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Должность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B06F4" w:rsidRPr="003B06F4" w:rsidTr="0097668F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Телефон (служебный и (или) мобильный) ______________________________________</w:t>
            </w:r>
          </w:p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Факс: _____________________________________________________________________</w:t>
            </w:r>
          </w:p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Электронная почта: _________________________________________________________</w:t>
            </w:r>
          </w:p>
        </w:tc>
      </w:tr>
      <w:tr w:rsidR="003B06F4" w:rsidRPr="003B06F4" w:rsidTr="0097668F"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ИНН организации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B06F4" w:rsidRPr="003B06F4" w:rsidTr="0097668F"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ОГРН организации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B06F4" w:rsidRPr="003B06F4" w:rsidTr="0097668F"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3B06F4">
              <w:rPr>
                <w:rFonts w:eastAsiaTheme="minorHAnsi"/>
                <w:lang w:eastAsia="en-US"/>
              </w:rPr>
              <w:t>Кор. счет</w:t>
            </w:r>
            <w:proofErr w:type="gramEnd"/>
            <w:r w:rsidRPr="003B06F4">
              <w:rPr>
                <w:rFonts w:eastAsiaTheme="minorHAnsi"/>
                <w:lang w:eastAsia="en-US"/>
              </w:rPr>
              <w:t>: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Расчетный счет:</w:t>
            </w:r>
          </w:p>
        </w:tc>
      </w:tr>
      <w:tr w:rsidR="003B06F4" w:rsidRPr="003B06F4" w:rsidTr="0097668F"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Наименование банка: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ИНН банка:</w:t>
            </w:r>
          </w:p>
        </w:tc>
      </w:tr>
      <w:tr w:rsidR="003B06F4" w:rsidRPr="003B06F4" w:rsidTr="0097668F"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КПП банка: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БИК банка:</w:t>
            </w:r>
          </w:p>
        </w:tc>
      </w:tr>
      <w:tr w:rsidR="003B06F4" w:rsidRPr="003B06F4" w:rsidTr="0097668F"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Название проекта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B06F4" w:rsidRPr="003B06F4" w:rsidTr="0097668F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Ф.И.О. руководителя проекта</w:t>
            </w:r>
          </w:p>
        </w:tc>
      </w:tr>
      <w:tr w:rsidR="003B06F4" w:rsidRPr="003B06F4" w:rsidTr="0097668F"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Телефон (служебный и (или) мобильный): ________________________________________</w:t>
            </w:r>
          </w:p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Факс: ___________________________________</w:t>
            </w:r>
          </w:p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Электронная почта: _______________________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B06F4" w:rsidRPr="003B06F4" w:rsidTr="0097668F"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Реализуемые организацией программы и проекты (на период подачи заявки)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B06F4" w:rsidRPr="003B06F4" w:rsidTr="0097668F"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Перечень прилагаемых к заявке документов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3B06F4" w:rsidRPr="003B06F4" w:rsidRDefault="003B06F4" w:rsidP="003B06F4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B06F4" w:rsidRPr="006A6829" w:rsidRDefault="003B06F4" w:rsidP="003B06F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A6829">
        <w:rPr>
          <w:rFonts w:eastAsiaTheme="minorHAnsi"/>
          <w:b/>
          <w:lang w:eastAsia="en-US"/>
        </w:rPr>
        <w:t>Описание проекта</w:t>
      </w:r>
    </w:p>
    <w:p w:rsidR="003B06F4" w:rsidRPr="003B06F4" w:rsidRDefault="003B06F4" w:rsidP="003B06F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>(описание не должно превышать 15 печатных страниц)</w:t>
      </w:r>
    </w:p>
    <w:p w:rsidR="003B06F4" w:rsidRDefault="003B06F4" w:rsidP="003B06F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>1. Краткое описание проекта.</w:t>
      </w:r>
    </w:p>
    <w:p w:rsidR="003B06F4" w:rsidRDefault="003B06F4" w:rsidP="003B06F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>2. Цели проекта.</w:t>
      </w:r>
    </w:p>
    <w:p w:rsidR="003B06F4" w:rsidRDefault="003B06F4" w:rsidP="003B06F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>3. Задачи проекта.</w:t>
      </w:r>
    </w:p>
    <w:p w:rsidR="003B06F4" w:rsidRDefault="003B06F4" w:rsidP="003B06F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>4. Краткая аннотация (основная идея проекта, краткая информация в рамках проекта).</w:t>
      </w:r>
    </w:p>
    <w:p w:rsidR="003B06F4" w:rsidRDefault="003B06F4" w:rsidP="003B06F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>5. Описание целевых групп социально ориентированных некоммерческих организаций, на которые будет направлена деятельность ресурсного центра, наличие новых подходов и методов решения заявленных проблем с указанием уровня охвата социально ориентированных некоммерческих организаций в ходе реализации проекта.</w:t>
      </w:r>
    </w:p>
    <w:p w:rsidR="003B06F4" w:rsidRDefault="003B06F4" w:rsidP="003B06F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>6. Указание перечня услуг и периодичность деятельности ресурсного центра, планируемой к реализации в рамках проекта.</w:t>
      </w:r>
    </w:p>
    <w:p w:rsidR="003B06F4" w:rsidRDefault="003B06F4" w:rsidP="003B06F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>7. Краткое описание тематики программ семинаров, тренингов, мастер-классов, иных мероприятий, планируемых к реализации в рамках проекта.</w:t>
      </w:r>
    </w:p>
    <w:p w:rsidR="003B06F4" w:rsidRDefault="003B06F4" w:rsidP="003B06F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>8. Форматы взаимодействия с социально ориентированными некоммерческими организациями, планируемые в рамках деятельности ресурсного центра.</w:t>
      </w:r>
    </w:p>
    <w:p w:rsidR="003B06F4" w:rsidRDefault="003B06F4" w:rsidP="003B06F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>9. Срок реализации проекта.</w:t>
      </w:r>
    </w:p>
    <w:p w:rsidR="003B06F4" w:rsidRDefault="003B06F4" w:rsidP="003B06F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>10. Предполагаемые результаты и эффективность реализации проекта (описание показателей результативности реализации проекта в количественном и качественном выражении).</w:t>
      </w:r>
    </w:p>
    <w:p w:rsidR="003B06F4" w:rsidRDefault="003B06F4" w:rsidP="003B06F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>11. Перечень организационно-технических возможностей организации по реализации проекта, в том числе:</w:t>
      </w:r>
    </w:p>
    <w:p w:rsidR="003B06F4" w:rsidRDefault="003B06F4" w:rsidP="003B06F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>1) наличие собственных квалифицированных кадров, то есть лиц, имеющих опыт работы в сфере реализации проекта не менее одного года;</w:t>
      </w:r>
    </w:p>
    <w:p w:rsidR="003B06F4" w:rsidRDefault="003B06F4" w:rsidP="003B06F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>2) наличие экспертов в составе лиц, осуществляющих реализацию проекта (далее - команда проекта), имеющих опыт работы в сфере реализации проекта не менее одного года;</w:t>
      </w:r>
    </w:p>
    <w:p w:rsidR="003B06F4" w:rsidRDefault="003B06F4" w:rsidP="003B06F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>3) наличие партнеров проекта (способность привлечь к реализации мероприятий проекта организации и (или) физических лиц, которые готовы оказать информационную, консультационную, организационную, материальную, финансовую и (или) иную поддержку реализации проекта);</w:t>
      </w:r>
    </w:p>
    <w:p w:rsidR="003B06F4" w:rsidRDefault="003B06F4" w:rsidP="003B06F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>4) описание собственного вклада организации в реализацию проекта (целевые поступления из других источников и иные доходы организации, использование имущества организации, труда добровольцев (волонтеров), безвозмездно полученные имущественные права, товары, работы и услуги);</w:t>
      </w:r>
    </w:p>
    <w:p w:rsidR="003B06F4" w:rsidRDefault="003B06F4" w:rsidP="003B06F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>5) опыт взаимодействия с социально ориентированными некоммерческими организациями, иными институтами гражданского общества, органами государственной власти, органами местного самоуправления;</w:t>
      </w:r>
    </w:p>
    <w:p w:rsidR="003B06F4" w:rsidRDefault="003B06F4" w:rsidP="003B06F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>6) наличие иных ресурсов.</w:t>
      </w:r>
    </w:p>
    <w:p w:rsidR="003B06F4" w:rsidRDefault="003B06F4" w:rsidP="003B06F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>12. Возможность дальнейшей реализации мероприятий проекта после завершения его реализации.</w:t>
      </w:r>
    </w:p>
    <w:p w:rsidR="003B06F4" w:rsidRPr="003B06F4" w:rsidRDefault="003B06F4" w:rsidP="003B06F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>13. Календарный план-график выполнения проекта:</w:t>
      </w:r>
    </w:p>
    <w:p w:rsidR="003B06F4" w:rsidRPr="003B06F4" w:rsidRDefault="003B06F4" w:rsidP="003B06F4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2381"/>
        <w:gridCol w:w="3068"/>
        <w:gridCol w:w="3118"/>
      </w:tblGrid>
      <w:tr w:rsidR="003B06F4" w:rsidRPr="003B06F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Pr="003B06F4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3B06F4">
              <w:rPr>
                <w:rFonts w:eastAsiaTheme="minorHAnsi"/>
                <w:lang w:eastAsia="en-US"/>
              </w:rPr>
              <w:t>п</w:t>
            </w:r>
            <w:proofErr w:type="gramEnd"/>
            <w:r w:rsidRPr="003B06F4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Наименование мероприятия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Срок проведения (календарный месяц, год)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Ожидаемые итоги</w:t>
            </w:r>
          </w:p>
        </w:tc>
      </w:tr>
      <w:tr w:rsidR="003B06F4" w:rsidRPr="003B06F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B06F4" w:rsidRPr="003B06F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B06F4" w:rsidRPr="003B06F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3B06F4" w:rsidRPr="003B06F4" w:rsidRDefault="003B06F4" w:rsidP="003B06F4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B06F4" w:rsidRPr="003B06F4" w:rsidRDefault="003B06F4" w:rsidP="003B06F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>14. Смета проекта:</w:t>
      </w:r>
    </w:p>
    <w:p w:rsidR="003B06F4" w:rsidRPr="003B06F4" w:rsidRDefault="003B06F4" w:rsidP="003B06F4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2392"/>
        <w:gridCol w:w="2127"/>
        <w:gridCol w:w="1842"/>
        <w:gridCol w:w="2268"/>
      </w:tblGrid>
      <w:tr w:rsidR="003B06F4" w:rsidRPr="003B06F4" w:rsidTr="005A5441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Pr="003B06F4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3B06F4">
              <w:rPr>
                <w:rFonts w:eastAsiaTheme="minorHAnsi"/>
                <w:lang w:eastAsia="en-US"/>
              </w:rPr>
              <w:t>п</w:t>
            </w:r>
            <w:proofErr w:type="gramEnd"/>
            <w:r w:rsidRPr="003B06F4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Статьи расходов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A" w:rsidRDefault="005A5441" w:rsidP="003B06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Комментарии/</w:t>
            </w:r>
          </w:p>
          <w:p w:rsidR="003B06F4" w:rsidRPr="00FF3D3F" w:rsidRDefault="003B06F4" w:rsidP="003B06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3D3F">
              <w:rPr>
                <w:rFonts w:eastAsiaTheme="minorHAnsi"/>
                <w:lang w:eastAsia="en-US"/>
              </w:rPr>
              <w:t>Обоснование</w:t>
            </w:r>
          </w:p>
          <w:p w:rsidR="001555EF" w:rsidRPr="003B06F4" w:rsidRDefault="001555EF" w:rsidP="003B06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3D3F">
              <w:rPr>
                <w:rFonts w:eastAsiaTheme="minorHAnsi"/>
                <w:lang w:eastAsia="en-US"/>
              </w:rPr>
              <w:t>расходов по каждой позиции</w:t>
            </w:r>
            <w:r w:rsidR="005A5441">
              <w:rPr>
                <w:rFonts w:eastAsiaTheme="minorHAnsi"/>
                <w:lang w:eastAsia="en-US"/>
              </w:rPr>
              <w:t xml:space="preserve"> </w:t>
            </w:r>
            <w:r w:rsidR="005A5441" w:rsidRPr="003B06F4">
              <w:rPr>
                <w:rFonts w:eastAsiaTheme="minorHAnsi"/>
                <w:lang w:eastAsia="en-US"/>
              </w:rPr>
              <w:t>&lt;*&gt;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Финансирование</w:t>
            </w:r>
          </w:p>
        </w:tc>
      </w:tr>
      <w:tr w:rsidR="003B06F4" w:rsidRPr="003B06F4" w:rsidTr="005A5441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за счет гранта (рублей)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за счет собственных средств (рублей) &lt;*&gt;</w:t>
            </w:r>
          </w:p>
        </w:tc>
      </w:tr>
      <w:tr w:rsidR="003B06F4" w:rsidRPr="003B06F4" w:rsidTr="005A544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B06F4" w:rsidRPr="003B06F4" w:rsidTr="005A544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B06F4" w:rsidRPr="003B06F4" w:rsidTr="005A544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3B06F4" w:rsidRPr="003B06F4" w:rsidRDefault="003B06F4" w:rsidP="003B06F4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B06F4" w:rsidRPr="003B06F4" w:rsidRDefault="003B06F4" w:rsidP="003B06F4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B06F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--------------------------------</w:t>
      </w:r>
    </w:p>
    <w:p w:rsidR="003B06F4" w:rsidRDefault="003B06F4" w:rsidP="003B06F4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B06F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r w:rsidRPr="003B06F4">
        <w:rPr>
          <w:rFonts w:eastAsiaTheme="minorHAnsi"/>
          <w:lang w:eastAsia="en-US"/>
        </w:rPr>
        <w:t>&lt;*&gt;  Фактические  расходы  за  счет  целевых поступлений и иных доходов</w:t>
      </w:r>
      <w:r>
        <w:rPr>
          <w:rFonts w:eastAsiaTheme="minorHAnsi"/>
          <w:lang w:eastAsia="en-US"/>
        </w:rPr>
        <w:t xml:space="preserve"> </w:t>
      </w:r>
      <w:r w:rsidRPr="003B06F4">
        <w:rPr>
          <w:rFonts w:eastAsiaTheme="minorHAnsi"/>
          <w:lang w:eastAsia="en-US"/>
        </w:rPr>
        <w:t>организации, безвозмездно полученные имущественные права (по их стоимостной</w:t>
      </w:r>
      <w:r>
        <w:rPr>
          <w:rFonts w:eastAsiaTheme="minorHAnsi"/>
          <w:lang w:eastAsia="en-US"/>
        </w:rPr>
        <w:t xml:space="preserve"> </w:t>
      </w:r>
      <w:r w:rsidRPr="003B06F4">
        <w:rPr>
          <w:rFonts w:eastAsiaTheme="minorHAnsi"/>
          <w:lang w:eastAsia="en-US"/>
        </w:rPr>
        <w:t>оценке), безвозмездно полученные товары, работы и услуги (по их стоимостной</w:t>
      </w:r>
      <w:r>
        <w:rPr>
          <w:rFonts w:eastAsiaTheme="minorHAnsi"/>
          <w:lang w:eastAsia="en-US"/>
        </w:rPr>
        <w:t xml:space="preserve"> </w:t>
      </w:r>
      <w:r w:rsidRPr="003B06F4">
        <w:rPr>
          <w:rFonts w:eastAsiaTheme="minorHAnsi"/>
          <w:lang w:eastAsia="en-US"/>
        </w:rPr>
        <w:t>оценке).</w:t>
      </w:r>
    </w:p>
    <w:p w:rsidR="005A5441" w:rsidRPr="00FF3D3F" w:rsidRDefault="005A5441" w:rsidP="005A544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F3D3F">
        <w:rPr>
          <w:rFonts w:eastAsiaTheme="minorHAnsi"/>
          <w:lang w:eastAsia="en-US"/>
        </w:rPr>
        <w:t>&lt;*&gt; К смете проекта прикладывается обоснование расходов по каждой позиции</w:t>
      </w:r>
    </w:p>
    <w:p w:rsidR="003B06F4" w:rsidRDefault="003B06F4" w:rsidP="003B06F4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3B06F4" w:rsidRDefault="003B06F4" w:rsidP="003B06F4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>Настоящим  подтверждаю, что представленная информация является полной и</w:t>
      </w:r>
      <w:r>
        <w:rPr>
          <w:rFonts w:eastAsiaTheme="minorHAnsi"/>
          <w:lang w:eastAsia="en-US"/>
        </w:rPr>
        <w:t xml:space="preserve"> </w:t>
      </w:r>
      <w:r w:rsidRPr="003B06F4">
        <w:rPr>
          <w:rFonts w:eastAsiaTheme="minorHAnsi"/>
          <w:lang w:eastAsia="en-US"/>
        </w:rPr>
        <w:t>достоверной.   С  условиями  конкурсного  отбора  и  предоставления  гранта</w:t>
      </w:r>
      <w:r>
        <w:rPr>
          <w:rFonts w:eastAsiaTheme="minorHAnsi"/>
          <w:lang w:eastAsia="en-US"/>
        </w:rPr>
        <w:t xml:space="preserve"> </w:t>
      </w:r>
      <w:proofErr w:type="gramStart"/>
      <w:r w:rsidRPr="003B06F4">
        <w:rPr>
          <w:rFonts w:eastAsiaTheme="minorHAnsi"/>
          <w:lang w:eastAsia="en-US"/>
        </w:rPr>
        <w:t>ознакомлен</w:t>
      </w:r>
      <w:proofErr w:type="gramEnd"/>
      <w:r w:rsidRPr="003B06F4">
        <w:rPr>
          <w:rFonts w:eastAsiaTheme="minorHAnsi"/>
          <w:lang w:eastAsia="en-US"/>
        </w:rPr>
        <w:t xml:space="preserve"> и согласен.</w:t>
      </w:r>
    </w:p>
    <w:p w:rsidR="003B06F4" w:rsidRDefault="003B06F4" w:rsidP="003B06F4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>Не возражаю против включения представленной информации в базы данных.</w:t>
      </w:r>
    </w:p>
    <w:p w:rsidR="003B06F4" w:rsidRDefault="003B06F4" w:rsidP="003B06F4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>Выражаю согласие:</w:t>
      </w:r>
    </w:p>
    <w:p w:rsidR="003B06F4" w:rsidRDefault="003B06F4" w:rsidP="003B06F4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>-  на  получение  документов,  информации,  сведений,  необходимых  для</w:t>
      </w:r>
      <w:r>
        <w:rPr>
          <w:rFonts w:eastAsiaTheme="minorHAnsi"/>
          <w:lang w:eastAsia="en-US"/>
        </w:rPr>
        <w:t xml:space="preserve"> </w:t>
      </w:r>
      <w:r w:rsidRPr="003B06F4">
        <w:rPr>
          <w:rFonts w:eastAsiaTheme="minorHAnsi"/>
          <w:lang w:eastAsia="en-US"/>
        </w:rPr>
        <w:t>рассмотрения заявки на участие в отборе;</w:t>
      </w:r>
    </w:p>
    <w:p w:rsidR="003B06F4" w:rsidRDefault="003B06F4" w:rsidP="003B06F4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proofErr w:type="gramStart"/>
      <w:r w:rsidRPr="003B06F4">
        <w:rPr>
          <w:rFonts w:eastAsiaTheme="minorHAnsi"/>
          <w:lang w:eastAsia="en-US"/>
        </w:rPr>
        <w:t>-  на публикацию (размещение) в информационно-телекоммуникационной сети</w:t>
      </w:r>
      <w:r>
        <w:rPr>
          <w:rFonts w:eastAsiaTheme="minorHAnsi"/>
          <w:lang w:eastAsia="en-US"/>
        </w:rPr>
        <w:t xml:space="preserve"> «Интернет»</w:t>
      </w:r>
      <w:r w:rsidRPr="003B06F4">
        <w:rPr>
          <w:rFonts w:eastAsiaTheme="minorHAnsi"/>
          <w:lang w:eastAsia="en-US"/>
        </w:rPr>
        <w:t xml:space="preserve">  информации  об участнике отбора, о подаваемом участником отбора</w:t>
      </w:r>
      <w:r>
        <w:rPr>
          <w:rFonts w:eastAsiaTheme="minorHAnsi"/>
          <w:lang w:eastAsia="en-US"/>
        </w:rPr>
        <w:t xml:space="preserve"> </w:t>
      </w:r>
      <w:r w:rsidRPr="003B06F4">
        <w:rPr>
          <w:rFonts w:eastAsiaTheme="minorHAnsi"/>
          <w:lang w:eastAsia="en-US"/>
        </w:rPr>
        <w:t>заявке, иной информации об участнике отбора, связанной с отбором;</w:t>
      </w:r>
      <w:proofErr w:type="gramEnd"/>
    </w:p>
    <w:p w:rsidR="003B06F4" w:rsidRDefault="003B06F4" w:rsidP="003B06F4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>-  на  осуществление  главным  распорядителем как получателем бюджетных</w:t>
      </w:r>
      <w:r>
        <w:rPr>
          <w:rFonts w:eastAsiaTheme="minorHAnsi"/>
          <w:lang w:eastAsia="en-US"/>
        </w:rPr>
        <w:t xml:space="preserve"> средств </w:t>
      </w:r>
      <w:r w:rsidRPr="003B06F4">
        <w:rPr>
          <w:rFonts w:eastAsiaTheme="minorHAnsi"/>
          <w:lang w:eastAsia="en-US"/>
        </w:rPr>
        <w:t>и органами муниципального финансового контроля Октябрьского района</w:t>
      </w:r>
      <w:r>
        <w:rPr>
          <w:rFonts w:eastAsiaTheme="minorHAnsi"/>
          <w:lang w:eastAsia="en-US"/>
        </w:rPr>
        <w:t xml:space="preserve"> </w:t>
      </w:r>
      <w:r w:rsidRPr="003B06F4">
        <w:rPr>
          <w:rFonts w:eastAsiaTheme="minorHAnsi"/>
          <w:lang w:eastAsia="en-US"/>
        </w:rPr>
        <w:t>проверок в соответствии с бюджетным законодательством;</w:t>
      </w:r>
    </w:p>
    <w:p w:rsidR="003B06F4" w:rsidRPr="003B06F4" w:rsidRDefault="003B06F4" w:rsidP="003B06F4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>-   обработку   персональных   данных,  в  соответствии  со</w:t>
      </w:r>
      <w:r>
        <w:rPr>
          <w:rFonts w:eastAsiaTheme="minorHAnsi"/>
          <w:lang w:eastAsia="en-US"/>
        </w:rPr>
        <w:t xml:space="preserve"> статьей 9 </w:t>
      </w:r>
      <w:r w:rsidRPr="003B06F4">
        <w:rPr>
          <w:rFonts w:eastAsiaTheme="minorHAnsi"/>
          <w:lang w:eastAsia="en-US"/>
        </w:rPr>
        <w:t>Фед</w:t>
      </w:r>
      <w:r>
        <w:rPr>
          <w:rFonts w:eastAsiaTheme="minorHAnsi"/>
          <w:lang w:eastAsia="en-US"/>
        </w:rPr>
        <w:t>ерального закона от 27.06.2006 № 152-ФЗ «О персональных данных»</w:t>
      </w:r>
      <w:r w:rsidRPr="003B06F4">
        <w:rPr>
          <w:rFonts w:eastAsiaTheme="minorHAnsi"/>
          <w:lang w:eastAsia="en-US"/>
        </w:rPr>
        <w:t>;</w:t>
      </w:r>
    </w:p>
    <w:p w:rsidR="003B06F4" w:rsidRPr="003B06F4" w:rsidRDefault="003B06F4" w:rsidP="003B06F4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 xml:space="preserve">    - включение в общедоступные источники моих персональных данных.</w:t>
      </w:r>
    </w:p>
    <w:p w:rsidR="003B06F4" w:rsidRPr="003B06F4" w:rsidRDefault="003B06F4" w:rsidP="003B06F4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>_______________________________                          __________________</w:t>
      </w:r>
    </w:p>
    <w:p w:rsidR="003B06F4" w:rsidRPr="003B06F4" w:rsidRDefault="003B06F4" w:rsidP="003B06F4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 xml:space="preserve">      </w:t>
      </w:r>
      <w:r>
        <w:rPr>
          <w:rFonts w:eastAsiaTheme="minorHAnsi"/>
          <w:lang w:eastAsia="en-US"/>
        </w:rPr>
        <w:t xml:space="preserve">    </w:t>
      </w:r>
      <w:r w:rsidRPr="003B06F4">
        <w:rPr>
          <w:rFonts w:eastAsiaTheme="minorHAnsi"/>
          <w:lang w:eastAsia="en-US"/>
        </w:rPr>
        <w:t xml:space="preserve">(должность и Ф.И.О.)                                   </w:t>
      </w:r>
      <w:r>
        <w:rPr>
          <w:rFonts w:eastAsiaTheme="minorHAnsi"/>
          <w:lang w:eastAsia="en-US"/>
        </w:rPr>
        <w:t xml:space="preserve">               </w:t>
      </w:r>
      <w:r w:rsidRPr="003B06F4">
        <w:rPr>
          <w:rFonts w:eastAsiaTheme="minorHAnsi"/>
          <w:lang w:eastAsia="en-US"/>
        </w:rPr>
        <w:t>(подпись)</w:t>
      </w:r>
    </w:p>
    <w:p w:rsidR="003B06F4" w:rsidRPr="003B06F4" w:rsidRDefault="003B06F4" w:rsidP="003B06F4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3B06F4" w:rsidRPr="003B06F4" w:rsidRDefault="003B06F4" w:rsidP="003B06F4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«____»</w:t>
      </w:r>
      <w:r w:rsidRPr="003B06F4">
        <w:rPr>
          <w:rFonts w:eastAsiaTheme="minorHAnsi"/>
          <w:lang w:eastAsia="en-US"/>
        </w:rPr>
        <w:t xml:space="preserve"> _________________ 20____ г. М.П. (при наличии)</w:t>
      </w:r>
    </w:p>
    <w:p w:rsidR="003B06F4" w:rsidRPr="003B06F4" w:rsidRDefault="003B06F4" w:rsidP="003B06F4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B06F4" w:rsidRPr="003B06F4" w:rsidRDefault="003B06F4" w:rsidP="003B06F4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B06F4" w:rsidRPr="003B06F4" w:rsidRDefault="003B06F4" w:rsidP="003B06F4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B06F4" w:rsidRPr="003B06F4" w:rsidRDefault="003B06F4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№</w:t>
      </w:r>
      <w:r w:rsidRPr="003B06F4">
        <w:rPr>
          <w:rFonts w:eastAsiaTheme="minorHAnsi"/>
          <w:lang w:eastAsia="en-US"/>
        </w:rPr>
        <w:t xml:space="preserve"> 2</w:t>
      </w:r>
    </w:p>
    <w:p w:rsidR="003B06F4" w:rsidRPr="003B06F4" w:rsidRDefault="003B06F4" w:rsidP="003B06F4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>к Порядку предоставления грантов в форме субсидий</w:t>
      </w:r>
    </w:p>
    <w:p w:rsidR="003B06F4" w:rsidRPr="003B06F4" w:rsidRDefault="003B06F4" w:rsidP="003B06F4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>некоммерческим организациям на реализацию проектов,</w:t>
      </w:r>
    </w:p>
    <w:p w:rsidR="003B06F4" w:rsidRPr="003B06F4" w:rsidRDefault="003B06F4" w:rsidP="003B06F4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proofErr w:type="gramStart"/>
      <w:r w:rsidRPr="003B06F4">
        <w:rPr>
          <w:rFonts w:eastAsiaTheme="minorHAnsi"/>
          <w:lang w:eastAsia="en-US"/>
        </w:rPr>
        <w:t>направленных</w:t>
      </w:r>
      <w:proofErr w:type="gramEnd"/>
      <w:r w:rsidRPr="003B06F4">
        <w:rPr>
          <w:rFonts w:eastAsiaTheme="minorHAnsi"/>
          <w:lang w:eastAsia="en-US"/>
        </w:rPr>
        <w:t xml:space="preserve"> на организацию деятельности ресурсного центра</w:t>
      </w:r>
    </w:p>
    <w:p w:rsidR="003B06F4" w:rsidRPr="003B06F4" w:rsidRDefault="003B06F4" w:rsidP="003B06F4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>развития гражданских инициатив, поддержки социально</w:t>
      </w:r>
    </w:p>
    <w:p w:rsidR="003B06F4" w:rsidRPr="003B06F4" w:rsidRDefault="003B06F4" w:rsidP="003B06F4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>ориентированных некоммерческих организаций и добровольчества</w:t>
      </w:r>
    </w:p>
    <w:p w:rsidR="003B06F4" w:rsidRPr="003B06F4" w:rsidRDefault="003B06F4" w:rsidP="003B06F4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>(</w:t>
      </w:r>
      <w:proofErr w:type="spellStart"/>
      <w:r w:rsidRPr="003B06F4">
        <w:rPr>
          <w:rFonts w:eastAsiaTheme="minorHAnsi"/>
          <w:lang w:eastAsia="en-US"/>
        </w:rPr>
        <w:t>волонтерства</w:t>
      </w:r>
      <w:proofErr w:type="spellEnd"/>
      <w:r w:rsidRPr="003B06F4">
        <w:rPr>
          <w:rFonts w:eastAsiaTheme="minorHAnsi"/>
          <w:lang w:eastAsia="en-US"/>
        </w:rPr>
        <w:t>)</w:t>
      </w:r>
    </w:p>
    <w:p w:rsidR="003B06F4" w:rsidRPr="003B06F4" w:rsidRDefault="003B06F4" w:rsidP="003B06F4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B06F4" w:rsidRPr="006A6829" w:rsidRDefault="003B06F4" w:rsidP="003B06F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A6829">
        <w:rPr>
          <w:rFonts w:eastAsiaTheme="minorHAnsi"/>
          <w:b/>
          <w:lang w:eastAsia="en-US"/>
        </w:rPr>
        <w:t>Протокол оценки проекта</w:t>
      </w:r>
    </w:p>
    <w:p w:rsidR="003B06F4" w:rsidRPr="003B06F4" w:rsidRDefault="003B06F4" w:rsidP="003B06F4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B06F4" w:rsidRPr="003B06F4" w:rsidRDefault="003B06F4" w:rsidP="003B06F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>Наименование организации: _________________________________</w:t>
      </w:r>
    </w:p>
    <w:p w:rsidR="003B06F4" w:rsidRPr="003B06F4" w:rsidRDefault="003B06F4" w:rsidP="003B06F4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>Название проекта: _________________________________________</w:t>
      </w:r>
    </w:p>
    <w:p w:rsidR="003B06F4" w:rsidRPr="003B06F4" w:rsidRDefault="003B06F4" w:rsidP="003B06F4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715"/>
        <w:gridCol w:w="1361"/>
        <w:gridCol w:w="4712"/>
      </w:tblGrid>
      <w:tr w:rsidR="003B06F4" w:rsidRPr="003B06F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3B06F4">
              <w:rPr>
                <w:rFonts w:eastAsiaTheme="minorHAnsi"/>
                <w:lang w:eastAsia="en-US"/>
              </w:rPr>
              <w:t>п</w:t>
            </w:r>
            <w:proofErr w:type="gramEnd"/>
            <w:r w:rsidRPr="003B06F4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Критерии оценки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Оценка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Примечание</w:t>
            </w:r>
          </w:p>
        </w:tc>
      </w:tr>
      <w:tr w:rsidR="003B06F4" w:rsidRPr="003B06F4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Критерий 1. Актуальность и высокая социальная значимость проекта</w:t>
            </w:r>
          </w:p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(данный критерий оценивается по следующим подкритериям)</w:t>
            </w:r>
          </w:p>
        </w:tc>
      </w:tr>
      <w:tr w:rsidR="003B06F4" w:rsidRPr="003B06F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1.1.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Значимость, актуальность и реалистичность конкретных задач, на решение которых направлен проект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1 балл - проект в незначительной части соответствует данному подкритерию;</w:t>
            </w:r>
          </w:p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3 балла - прое</w:t>
            </w:r>
            <w:proofErr w:type="gramStart"/>
            <w:r w:rsidRPr="003B06F4">
              <w:rPr>
                <w:rFonts w:eastAsiaTheme="minorHAnsi"/>
                <w:lang w:eastAsia="en-US"/>
              </w:rPr>
              <w:t>кт в ср</w:t>
            </w:r>
            <w:proofErr w:type="gramEnd"/>
            <w:r w:rsidRPr="003B06F4">
              <w:rPr>
                <w:rFonts w:eastAsiaTheme="minorHAnsi"/>
                <w:lang w:eastAsia="en-US"/>
              </w:rPr>
              <w:t>едней степени соответствует данному подкритерию;</w:t>
            </w:r>
          </w:p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5 баллов - проект полностью соответствует данному подкритерию</w:t>
            </w:r>
          </w:p>
        </w:tc>
      </w:tr>
      <w:tr w:rsidR="003B06F4" w:rsidRPr="003B06F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1.2.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Соответствие ожидаемых итогов реализации проекта запланированным мероприятиям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1 балл - проект в незначительной части соответствует данному подкритерию;</w:t>
            </w:r>
          </w:p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3 балла - прое</w:t>
            </w:r>
            <w:proofErr w:type="gramStart"/>
            <w:r w:rsidRPr="003B06F4">
              <w:rPr>
                <w:rFonts w:eastAsiaTheme="minorHAnsi"/>
                <w:lang w:eastAsia="en-US"/>
              </w:rPr>
              <w:t>кт в ср</w:t>
            </w:r>
            <w:proofErr w:type="gramEnd"/>
            <w:r w:rsidRPr="003B06F4">
              <w:rPr>
                <w:rFonts w:eastAsiaTheme="minorHAnsi"/>
                <w:lang w:eastAsia="en-US"/>
              </w:rPr>
              <w:t>едней степени соответствует данному подкритерию;</w:t>
            </w:r>
          </w:p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5 баллов - проект полностью соответствует данному подкритерию</w:t>
            </w:r>
          </w:p>
        </w:tc>
      </w:tr>
      <w:tr w:rsidR="003B06F4" w:rsidRPr="003B06F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1.3.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Разнообразие технологий и методов организации деятельности в рамках проекта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1 балл - проект в незначительной части соответствует данному подкритерию;</w:t>
            </w:r>
          </w:p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3 балла - прое</w:t>
            </w:r>
            <w:proofErr w:type="gramStart"/>
            <w:r w:rsidRPr="003B06F4">
              <w:rPr>
                <w:rFonts w:eastAsiaTheme="minorHAnsi"/>
                <w:lang w:eastAsia="en-US"/>
              </w:rPr>
              <w:t>кт в ср</w:t>
            </w:r>
            <w:proofErr w:type="gramEnd"/>
            <w:r w:rsidRPr="003B06F4">
              <w:rPr>
                <w:rFonts w:eastAsiaTheme="minorHAnsi"/>
                <w:lang w:eastAsia="en-US"/>
              </w:rPr>
              <w:t>едней степени соответствует данному подкритерию;</w:t>
            </w:r>
          </w:p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5 баллов - проект полностью соответствует данному подкритерию</w:t>
            </w:r>
          </w:p>
        </w:tc>
      </w:tr>
      <w:tr w:rsidR="003B06F4" w:rsidRPr="003B06F4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Критерий 2. Реалистичность проекта и профессиональная компетенция</w:t>
            </w:r>
          </w:p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(данный критерий оценивается по следующим подкритериям)</w:t>
            </w:r>
          </w:p>
        </w:tc>
      </w:tr>
      <w:tr w:rsidR="003B06F4" w:rsidRPr="003B06F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2.1.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Измеримость и достижимость результатов проекта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1 балл - проект в незначительной части соответствует данному подкритерию;</w:t>
            </w:r>
          </w:p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3 балла - прое</w:t>
            </w:r>
            <w:proofErr w:type="gramStart"/>
            <w:r w:rsidRPr="003B06F4">
              <w:rPr>
                <w:rFonts w:eastAsiaTheme="minorHAnsi"/>
                <w:lang w:eastAsia="en-US"/>
              </w:rPr>
              <w:t>кт в ср</w:t>
            </w:r>
            <w:proofErr w:type="gramEnd"/>
            <w:r w:rsidRPr="003B06F4">
              <w:rPr>
                <w:rFonts w:eastAsiaTheme="minorHAnsi"/>
                <w:lang w:eastAsia="en-US"/>
              </w:rPr>
              <w:t>едней степени соответствует данному подкритерию;</w:t>
            </w:r>
          </w:p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5 баллов - проект полностью соответствует данному подкритерию</w:t>
            </w:r>
          </w:p>
        </w:tc>
      </w:tr>
      <w:tr w:rsidR="003B06F4" w:rsidRPr="003B06F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2.2.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Наличие собственных квалифицированных кадров, то есть лиц, имеющих опыт работы в сфере реализации проекта не менее одного года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1 балл - проект не соответствует данному подкритерию;</w:t>
            </w:r>
          </w:p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3 балла - проект соответствует данному подкритерию</w:t>
            </w:r>
          </w:p>
        </w:tc>
      </w:tr>
      <w:tr w:rsidR="003B06F4" w:rsidRPr="003B06F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2.3.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Наличие экспертов в составе команды проекта, имеющих опыт работы в сфере реализации проекта не менее одного года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1 балл - проект не соответствует данному подкритерию;</w:t>
            </w:r>
          </w:p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3 балла - проект соответствует данному подкритерию</w:t>
            </w:r>
          </w:p>
        </w:tc>
      </w:tr>
      <w:tr w:rsidR="003B06F4" w:rsidRPr="003B06F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2.4.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Наличие партнеров проекта (способность привлечь к реализации мероприятий проекта организации и (или) физических лиц, которые готовы оказать информационную, консультационную, организационную, материальную, финансовую и (или) иную поддержку реализации проекта)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1 балл - проект не соответствует данному подкритерию;</w:t>
            </w:r>
          </w:p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3 балла - проект соответствует данному подкритерию</w:t>
            </w:r>
          </w:p>
        </w:tc>
      </w:tr>
      <w:tr w:rsidR="003B06F4" w:rsidRPr="003B06F4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Критерий 3. Экономическая эффективность</w:t>
            </w:r>
          </w:p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(данный критерий оценивается по следующим подкритериям)</w:t>
            </w:r>
          </w:p>
        </w:tc>
      </w:tr>
      <w:tr w:rsidR="003B06F4" w:rsidRPr="003B06F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3.1.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Соответствие уровня затрат предполагаемым результатам проекта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1 балл - проект в незначительной части соответствует данному подкритерию;</w:t>
            </w:r>
          </w:p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3 балла - прое</w:t>
            </w:r>
            <w:proofErr w:type="gramStart"/>
            <w:r w:rsidRPr="003B06F4">
              <w:rPr>
                <w:rFonts w:eastAsiaTheme="minorHAnsi"/>
                <w:lang w:eastAsia="en-US"/>
              </w:rPr>
              <w:t>кт в ср</w:t>
            </w:r>
            <w:proofErr w:type="gramEnd"/>
            <w:r w:rsidRPr="003B06F4">
              <w:rPr>
                <w:rFonts w:eastAsiaTheme="minorHAnsi"/>
                <w:lang w:eastAsia="en-US"/>
              </w:rPr>
              <w:t>едней степени соответствует данному подкритерию;</w:t>
            </w:r>
          </w:p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5 баллов - проект полностью соответствует данному подкритерию</w:t>
            </w:r>
          </w:p>
        </w:tc>
      </w:tr>
      <w:tr w:rsidR="003B06F4" w:rsidRPr="003B06F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3.2.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Целесообразность и обоснованност</w:t>
            </w:r>
            <w:r w:rsidR="000B2AB8">
              <w:rPr>
                <w:rFonts w:eastAsiaTheme="minorHAnsi"/>
                <w:lang w:eastAsia="en-US"/>
              </w:rPr>
              <w:t>ь использования сре</w:t>
            </w:r>
            <w:proofErr w:type="gramStart"/>
            <w:r w:rsidR="000B2AB8">
              <w:rPr>
                <w:rFonts w:eastAsiaTheme="minorHAnsi"/>
                <w:lang w:eastAsia="en-US"/>
              </w:rPr>
              <w:t>дств гр</w:t>
            </w:r>
            <w:proofErr w:type="gramEnd"/>
            <w:r w:rsidR="000B2AB8">
              <w:rPr>
                <w:rFonts w:eastAsiaTheme="minorHAnsi"/>
                <w:lang w:eastAsia="en-US"/>
              </w:rPr>
              <w:t>анта</w:t>
            </w:r>
            <w:r w:rsidRPr="003B06F4">
              <w:rPr>
                <w:rFonts w:eastAsiaTheme="minorHAnsi"/>
                <w:lang w:eastAsia="en-US"/>
              </w:rPr>
              <w:t xml:space="preserve"> на реализацию мероприятий проекта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1 балл - проект в незначительной части соответствует данному подкритерию;</w:t>
            </w:r>
          </w:p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3 балла - прое</w:t>
            </w:r>
            <w:proofErr w:type="gramStart"/>
            <w:r w:rsidRPr="003B06F4">
              <w:rPr>
                <w:rFonts w:eastAsiaTheme="minorHAnsi"/>
                <w:lang w:eastAsia="en-US"/>
              </w:rPr>
              <w:t>кт в ср</w:t>
            </w:r>
            <w:proofErr w:type="gramEnd"/>
            <w:r w:rsidRPr="003B06F4">
              <w:rPr>
                <w:rFonts w:eastAsiaTheme="minorHAnsi"/>
                <w:lang w:eastAsia="en-US"/>
              </w:rPr>
              <w:t>едней степени соответствует данному подкритерию;</w:t>
            </w:r>
          </w:p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5 баллов - проект полностью соответствует данному подкритерию</w:t>
            </w:r>
          </w:p>
        </w:tc>
      </w:tr>
      <w:tr w:rsidR="003B06F4" w:rsidRPr="003B06F4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41" w:rsidRDefault="003B06F4" w:rsidP="003B06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 xml:space="preserve">Критерий 4. Уровень охвата социально ориентированных некоммерческих организаций </w:t>
            </w:r>
          </w:p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в ходе реализации проекта</w:t>
            </w:r>
          </w:p>
        </w:tc>
      </w:tr>
      <w:tr w:rsidR="003B06F4" w:rsidRPr="003B06F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4.1.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Уровень охвата социально ориентированных некоммерческих организаций в ходе реализации проекта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Данный критерий оценивается следующим образом:</w:t>
            </w:r>
          </w:p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до 5 социально ориентированных некоммерческих организаций - 1 балл;</w:t>
            </w:r>
          </w:p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от 5 до 10 социально ориентированных некоммерческих организаций - 2 балла;</w:t>
            </w:r>
          </w:p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от 10 до 15 социально ориентированных некоммерческих организаций - 3 балла;</w:t>
            </w:r>
          </w:p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от 15 до 20 социально ориентированных некоммерческих организаций - 4 балла;</w:t>
            </w:r>
          </w:p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от 20 до 25 социально ориентированных некоммерческих организаций - 6 баллов;</w:t>
            </w:r>
          </w:p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от 25 до 30 социально ориентированных некоммерческих организаций - 8 баллов;</w:t>
            </w:r>
          </w:p>
          <w:p w:rsidR="003B06F4" w:rsidRPr="003B06F4" w:rsidRDefault="003B06F4" w:rsidP="003B06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06F4">
              <w:rPr>
                <w:rFonts w:eastAsiaTheme="minorHAnsi"/>
                <w:lang w:eastAsia="en-US"/>
              </w:rPr>
              <w:t>свыше 30 социально ориентированной некоммерческой организации - 10 баллов</w:t>
            </w:r>
          </w:p>
        </w:tc>
      </w:tr>
    </w:tbl>
    <w:p w:rsidR="003B06F4" w:rsidRPr="003B06F4" w:rsidRDefault="003B06F4" w:rsidP="003B06F4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B06F4" w:rsidRPr="003B06F4" w:rsidRDefault="003B06F4" w:rsidP="003B06F4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 xml:space="preserve">    Член  комиссии  по  проведению  конкурсного  отбора  на  предоставление</w:t>
      </w:r>
      <w:r>
        <w:rPr>
          <w:rFonts w:eastAsiaTheme="minorHAnsi"/>
          <w:lang w:eastAsia="en-US"/>
        </w:rPr>
        <w:t xml:space="preserve"> </w:t>
      </w:r>
      <w:r w:rsidRPr="003B06F4">
        <w:rPr>
          <w:rFonts w:eastAsiaTheme="minorHAnsi"/>
          <w:lang w:eastAsia="en-US"/>
        </w:rPr>
        <w:t>грантов   в   форме  субсидий  некоммерческим  организациям  на  реализацию</w:t>
      </w:r>
      <w:r>
        <w:rPr>
          <w:rFonts w:eastAsiaTheme="minorHAnsi"/>
          <w:lang w:eastAsia="en-US"/>
        </w:rPr>
        <w:t xml:space="preserve"> </w:t>
      </w:r>
      <w:r w:rsidRPr="003B06F4">
        <w:rPr>
          <w:rFonts w:eastAsiaTheme="minorHAnsi"/>
          <w:lang w:eastAsia="en-US"/>
        </w:rPr>
        <w:t>проектов,   направленных  на  организацию  деятельности  ресурсного  центра</w:t>
      </w:r>
      <w:r>
        <w:rPr>
          <w:rFonts w:eastAsiaTheme="minorHAnsi"/>
          <w:lang w:eastAsia="en-US"/>
        </w:rPr>
        <w:t xml:space="preserve"> </w:t>
      </w:r>
      <w:r w:rsidRPr="003B06F4">
        <w:rPr>
          <w:rFonts w:eastAsiaTheme="minorHAnsi"/>
          <w:lang w:eastAsia="en-US"/>
        </w:rPr>
        <w:t>развития   гражданских   инициатив,   поддержки  социально  ориентированных</w:t>
      </w:r>
      <w:r>
        <w:rPr>
          <w:rFonts w:eastAsiaTheme="minorHAnsi"/>
          <w:lang w:eastAsia="en-US"/>
        </w:rPr>
        <w:t xml:space="preserve"> </w:t>
      </w:r>
      <w:r w:rsidRPr="003B06F4">
        <w:rPr>
          <w:rFonts w:eastAsiaTheme="minorHAnsi"/>
          <w:lang w:eastAsia="en-US"/>
        </w:rPr>
        <w:t>некоммерческих организаций и добровольчества (</w:t>
      </w:r>
      <w:proofErr w:type="spellStart"/>
      <w:r w:rsidRPr="003B06F4">
        <w:rPr>
          <w:rFonts w:eastAsiaTheme="minorHAnsi"/>
          <w:lang w:eastAsia="en-US"/>
        </w:rPr>
        <w:t>волонтерства</w:t>
      </w:r>
      <w:proofErr w:type="spellEnd"/>
      <w:r w:rsidRPr="003B06F4">
        <w:rPr>
          <w:rFonts w:eastAsiaTheme="minorHAnsi"/>
          <w:lang w:eastAsia="en-US"/>
        </w:rPr>
        <w:t>)</w:t>
      </w:r>
    </w:p>
    <w:p w:rsidR="003B06F4" w:rsidRPr="003B06F4" w:rsidRDefault="003B06F4" w:rsidP="003B06F4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3B06F4" w:rsidRPr="003B06F4" w:rsidRDefault="003B06F4" w:rsidP="003B06F4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>___________________ ________________________</w:t>
      </w:r>
    </w:p>
    <w:p w:rsidR="003B06F4" w:rsidRPr="003B06F4" w:rsidRDefault="003B06F4" w:rsidP="003B06F4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 xml:space="preserve">     (подпись)              </w:t>
      </w:r>
      <w:r>
        <w:rPr>
          <w:rFonts w:eastAsiaTheme="minorHAnsi"/>
          <w:lang w:eastAsia="en-US"/>
        </w:rPr>
        <w:t xml:space="preserve">                 </w:t>
      </w:r>
      <w:r w:rsidRPr="003B06F4">
        <w:rPr>
          <w:rFonts w:eastAsiaTheme="minorHAnsi"/>
          <w:lang w:eastAsia="en-US"/>
        </w:rPr>
        <w:t>(Ф.И.О.)</w:t>
      </w:r>
    </w:p>
    <w:p w:rsidR="003B06F4" w:rsidRDefault="003B06F4" w:rsidP="003B06F4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Дата заполнения: «____»</w:t>
      </w:r>
      <w:r w:rsidRPr="003B06F4">
        <w:rPr>
          <w:rFonts w:eastAsiaTheme="minorHAnsi"/>
          <w:lang w:eastAsia="en-US"/>
        </w:rPr>
        <w:t xml:space="preserve"> _____________ 20___ г.</w:t>
      </w:r>
    </w:p>
    <w:p w:rsidR="000B2AB8" w:rsidRPr="003B06F4" w:rsidRDefault="000B2AB8" w:rsidP="003B06F4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  <w:sectPr w:rsidR="000B2AB8" w:rsidRPr="003B06F4" w:rsidSect="003B06F4">
          <w:pgSz w:w="11905" w:h="16838"/>
          <w:pgMar w:top="1134" w:right="567" w:bottom="1134" w:left="1701" w:header="0" w:footer="0" w:gutter="0"/>
          <w:cols w:space="720"/>
          <w:noEndnote/>
        </w:sectPr>
      </w:pPr>
    </w:p>
    <w:p w:rsidR="003B06F4" w:rsidRPr="003B06F4" w:rsidRDefault="003B06F4" w:rsidP="000B2AB8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№</w:t>
      </w:r>
      <w:r w:rsidRPr="003B06F4">
        <w:rPr>
          <w:rFonts w:eastAsiaTheme="minorHAnsi"/>
          <w:lang w:eastAsia="en-US"/>
        </w:rPr>
        <w:t xml:space="preserve"> 3</w:t>
      </w:r>
    </w:p>
    <w:p w:rsidR="003742A0" w:rsidRDefault="003B06F4" w:rsidP="003B06F4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>к Порядку предоставления грантов в форме субсидий</w:t>
      </w:r>
      <w:r w:rsidR="003742A0">
        <w:rPr>
          <w:rFonts w:eastAsiaTheme="minorHAnsi"/>
          <w:lang w:eastAsia="en-US"/>
        </w:rPr>
        <w:t xml:space="preserve"> </w:t>
      </w:r>
      <w:proofErr w:type="gramStart"/>
      <w:r w:rsidRPr="003B06F4">
        <w:rPr>
          <w:rFonts w:eastAsiaTheme="minorHAnsi"/>
          <w:lang w:eastAsia="en-US"/>
        </w:rPr>
        <w:t>некоммерческим</w:t>
      </w:r>
      <w:proofErr w:type="gramEnd"/>
    </w:p>
    <w:p w:rsidR="003742A0" w:rsidRDefault="003B06F4" w:rsidP="003B06F4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 xml:space="preserve"> организациям на реализацию проектов,</w:t>
      </w:r>
      <w:r w:rsidR="003742A0">
        <w:rPr>
          <w:rFonts w:eastAsiaTheme="minorHAnsi"/>
          <w:lang w:eastAsia="en-US"/>
        </w:rPr>
        <w:t xml:space="preserve"> </w:t>
      </w:r>
      <w:r w:rsidRPr="003B06F4">
        <w:rPr>
          <w:rFonts w:eastAsiaTheme="minorHAnsi"/>
          <w:lang w:eastAsia="en-US"/>
        </w:rPr>
        <w:t>направленных</w:t>
      </w:r>
    </w:p>
    <w:p w:rsidR="003742A0" w:rsidRDefault="003B06F4" w:rsidP="003B06F4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 xml:space="preserve"> на организацию деятельности ресурсного центра</w:t>
      </w:r>
      <w:r w:rsidR="003742A0">
        <w:rPr>
          <w:rFonts w:eastAsiaTheme="minorHAnsi"/>
          <w:lang w:eastAsia="en-US"/>
        </w:rPr>
        <w:t xml:space="preserve"> </w:t>
      </w:r>
      <w:r w:rsidRPr="003B06F4">
        <w:rPr>
          <w:rFonts w:eastAsiaTheme="minorHAnsi"/>
          <w:lang w:eastAsia="en-US"/>
        </w:rPr>
        <w:t>развития</w:t>
      </w:r>
    </w:p>
    <w:p w:rsidR="003742A0" w:rsidRDefault="003B06F4" w:rsidP="003B06F4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 xml:space="preserve"> гражданских инициатив, поддержки социально</w:t>
      </w:r>
      <w:r w:rsidR="003742A0">
        <w:rPr>
          <w:rFonts w:eastAsiaTheme="minorHAnsi"/>
          <w:lang w:eastAsia="en-US"/>
        </w:rPr>
        <w:t xml:space="preserve"> </w:t>
      </w:r>
      <w:r w:rsidRPr="003B06F4">
        <w:rPr>
          <w:rFonts w:eastAsiaTheme="minorHAnsi"/>
          <w:lang w:eastAsia="en-US"/>
        </w:rPr>
        <w:t>ориентированных</w:t>
      </w:r>
    </w:p>
    <w:p w:rsidR="003B06F4" w:rsidRPr="003B06F4" w:rsidRDefault="003B06F4" w:rsidP="003B06F4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 xml:space="preserve"> некоммерческих организаций и добровольчества</w:t>
      </w:r>
      <w:r w:rsidR="003742A0">
        <w:rPr>
          <w:rFonts w:eastAsiaTheme="minorHAnsi"/>
          <w:lang w:eastAsia="en-US"/>
        </w:rPr>
        <w:t xml:space="preserve"> </w:t>
      </w:r>
      <w:r w:rsidRPr="003B06F4">
        <w:rPr>
          <w:rFonts w:eastAsiaTheme="minorHAnsi"/>
          <w:lang w:eastAsia="en-US"/>
        </w:rPr>
        <w:t>(</w:t>
      </w:r>
      <w:proofErr w:type="spellStart"/>
      <w:r w:rsidRPr="003B06F4">
        <w:rPr>
          <w:rFonts w:eastAsiaTheme="minorHAnsi"/>
          <w:lang w:eastAsia="en-US"/>
        </w:rPr>
        <w:t>волонтерства</w:t>
      </w:r>
      <w:proofErr w:type="spellEnd"/>
      <w:r w:rsidRPr="003B06F4">
        <w:rPr>
          <w:rFonts w:eastAsiaTheme="minorHAnsi"/>
          <w:lang w:eastAsia="en-US"/>
        </w:rPr>
        <w:t>)</w:t>
      </w:r>
    </w:p>
    <w:p w:rsidR="003B06F4" w:rsidRPr="003B06F4" w:rsidRDefault="003B06F4" w:rsidP="003B06F4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B06F4" w:rsidRPr="00B33726" w:rsidRDefault="003B06F4" w:rsidP="002937FB">
      <w:pPr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B33726">
        <w:rPr>
          <w:rFonts w:eastAsiaTheme="minorHAnsi"/>
          <w:b/>
          <w:bCs/>
          <w:lang w:eastAsia="en-US"/>
        </w:rPr>
        <w:t xml:space="preserve">Положение </w:t>
      </w:r>
      <w:proofErr w:type="gramStart"/>
      <w:r w:rsidRPr="00B33726">
        <w:rPr>
          <w:rFonts w:eastAsiaTheme="minorHAnsi"/>
          <w:b/>
          <w:bCs/>
          <w:lang w:eastAsia="en-US"/>
        </w:rPr>
        <w:t xml:space="preserve">о </w:t>
      </w:r>
      <w:r w:rsidRPr="00B33726">
        <w:rPr>
          <w:rFonts w:eastAsiaTheme="minorHAnsi"/>
          <w:b/>
          <w:lang w:eastAsia="en-US"/>
        </w:rPr>
        <w:t>комиссии  по  проведению  конкурсного  отбора  на  предоставление грантов   в   форме  субсидий  некоммерческим  организациям  на  реализацию</w:t>
      </w:r>
      <w:proofErr w:type="gramEnd"/>
      <w:r w:rsidR="003742A0">
        <w:rPr>
          <w:rFonts w:eastAsiaTheme="minorHAnsi"/>
          <w:b/>
          <w:lang w:eastAsia="en-US"/>
        </w:rPr>
        <w:t xml:space="preserve"> </w:t>
      </w:r>
      <w:r w:rsidRPr="00B33726">
        <w:rPr>
          <w:rFonts w:eastAsiaTheme="minorHAnsi"/>
          <w:b/>
          <w:lang w:eastAsia="en-US"/>
        </w:rPr>
        <w:t>проектов,   направленных  на  организацию  деятельности  ресурсного  центра развития   гражданских   инициатив,   поддержки  социально  ориентированных некоммерческих организаций и добровольчества (</w:t>
      </w:r>
      <w:proofErr w:type="spellStart"/>
      <w:r w:rsidRPr="00B33726">
        <w:rPr>
          <w:rFonts w:eastAsiaTheme="minorHAnsi"/>
          <w:b/>
          <w:lang w:eastAsia="en-US"/>
        </w:rPr>
        <w:t>волонтерства</w:t>
      </w:r>
      <w:proofErr w:type="spellEnd"/>
      <w:r w:rsidRPr="00B33726">
        <w:rPr>
          <w:rFonts w:eastAsiaTheme="minorHAnsi"/>
          <w:b/>
          <w:lang w:eastAsia="en-US"/>
        </w:rPr>
        <w:t>)</w:t>
      </w:r>
      <w:r w:rsidR="002937FB" w:rsidRPr="00B33726">
        <w:rPr>
          <w:rFonts w:eastAsiaTheme="minorHAnsi"/>
          <w:b/>
          <w:lang w:eastAsia="en-US"/>
        </w:rPr>
        <w:t xml:space="preserve"> (далее – Положение)</w:t>
      </w:r>
    </w:p>
    <w:p w:rsidR="003B06F4" w:rsidRPr="00B33726" w:rsidRDefault="003B06F4" w:rsidP="003B06F4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3B06F4" w:rsidRPr="00B33726" w:rsidRDefault="003B06F4" w:rsidP="003B06F4">
      <w:pPr>
        <w:suppressAutoHyphens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B33726">
        <w:rPr>
          <w:rFonts w:eastAsiaTheme="minorHAnsi"/>
          <w:b/>
          <w:bCs/>
          <w:lang w:eastAsia="en-US"/>
        </w:rPr>
        <w:t>1. Общие положения</w:t>
      </w:r>
    </w:p>
    <w:p w:rsidR="002937FB" w:rsidRPr="00B33726" w:rsidRDefault="002937FB" w:rsidP="002937FB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2937FB" w:rsidRPr="00B33726" w:rsidRDefault="003B06F4" w:rsidP="002937F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33726">
        <w:rPr>
          <w:rFonts w:eastAsiaTheme="minorHAnsi"/>
          <w:lang w:eastAsia="en-US"/>
        </w:rPr>
        <w:t>1.1. Комиссия по проведению конкурсного отбора на предоставление грантов в форме субсидий некоммерческим организациям на реализацию проектов, направленных на организацию деятельности ресурсного центра развития гражданских инициатив, поддержки социально ориентированных некоммерческих организаций и добровольчества (</w:t>
      </w:r>
      <w:proofErr w:type="spellStart"/>
      <w:r w:rsidRPr="00B33726">
        <w:rPr>
          <w:rFonts w:eastAsiaTheme="minorHAnsi"/>
          <w:lang w:eastAsia="en-US"/>
        </w:rPr>
        <w:t>волонтерства</w:t>
      </w:r>
      <w:proofErr w:type="spellEnd"/>
      <w:r w:rsidRPr="00B33726">
        <w:rPr>
          <w:rFonts w:eastAsiaTheme="minorHAnsi"/>
          <w:lang w:eastAsia="en-US"/>
        </w:rPr>
        <w:t xml:space="preserve">) (далее </w:t>
      </w:r>
      <w:r w:rsidR="002937FB" w:rsidRPr="00B33726">
        <w:rPr>
          <w:rFonts w:eastAsiaTheme="minorHAnsi"/>
          <w:lang w:eastAsia="en-US"/>
        </w:rPr>
        <w:t>–</w:t>
      </w:r>
      <w:r w:rsidRPr="00B33726">
        <w:rPr>
          <w:rFonts w:eastAsiaTheme="minorHAnsi"/>
          <w:lang w:eastAsia="en-US"/>
        </w:rPr>
        <w:t xml:space="preserve"> Комиссия, грант) </w:t>
      </w:r>
      <w:r w:rsidR="002937FB" w:rsidRPr="00B33726">
        <w:rPr>
          <w:rFonts w:eastAsiaTheme="minorHAnsi"/>
          <w:lang w:eastAsia="en-US"/>
        </w:rPr>
        <w:t>–</w:t>
      </w:r>
      <w:r w:rsidRPr="00B33726">
        <w:rPr>
          <w:rFonts w:eastAsiaTheme="minorHAnsi"/>
          <w:lang w:eastAsia="en-US"/>
        </w:rPr>
        <w:t xml:space="preserve"> коллегиальный, совещательный орган, созданный с целью экспертной оценки документов, представленных на конкурс (далее </w:t>
      </w:r>
      <w:r w:rsidR="002937FB" w:rsidRPr="00B33726">
        <w:rPr>
          <w:rFonts w:eastAsiaTheme="minorHAnsi"/>
          <w:lang w:eastAsia="en-US"/>
        </w:rPr>
        <w:t>–</w:t>
      </w:r>
      <w:r w:rsidRPr="00B33726">
        <w:rPr>
          <w:rFonts w:eastAsiaTheme="minorHAnsi"/>
          <w:lang w:eastAsia="en-US"/>
        </w:rPr>
        <w:t xml:space="preserve"> Конкурс).</w:t>
      </w:r>
    </w:p>
    <w:p w:rsidR="002937FB" w:rsidRPr="00B33726" w:rsidRDefault="003B06F4" w:rsidP="002937F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33726">
        <w:rPr>
          <w:rFonts w:eastAsiaTheme="minorHAnsi"/>
          <w:lang w:eastAsia="en-US"/>
        </w:rPr>
        <w:t xml:space="preserve">1.2. Комиссия в своей деятельности руководствуется законодательством Российской Федерации, Ханты-Мансийского автономного округа </w:t>
      </w:r>
      <w:r w:rsidR="002937FB" w:rsidRPr="00B33726">
        <w:rPr>
          <w:rFonts w:eastAsiaTheme="minorHAnsi"/>
          <w:lang w:eastAsia="en-US"/>
        </w:rPr>
        <w:t>–</w:t>
      </w:r>
      <w:r w:rsidRPr="00B33726">
        <w:rPr>
          <w:rFonts w:eastAsiaTheme="minorHAnsi"/>
          <w:lang w:eastAsia="en-US"/>
        </w:rPr>
        <w:t xml:space="preserve"> Югры, муниципальными правовыми актами Октябрьского района, настоящим Положением.</w:t>
      </w:r>
    </w:p>
    <w:p w:rsidR="002937FB" w:rsidRPr="00B33726" w:rsidRDefault="003B06F4" w:rsidP="002937F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33726">
        <w:rPr>
          <w:rFonts w:eastAsiaTheme="minorHAnsi"/>
          <w:lang w:eastAsia="en-US"/>
        </w:rPr>
        <w:t>1.3. Деятельность Комиссии осуществляется с соблюдением принципов гласности, объективной оценки, единства требований и создания равных конкурентных условий на основе коллегиального обсуждения и решения вопросов, входящих в ее компетенцию.</w:t>
      </w:r>
    </w:p>
    <w:p w:rsidR="003B06F4" w:rsidRPr="00B33726" w:rsidRDefault="003B06F4" w:rsidP="002937F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33726">
        <w:rPr>
          <w:rFonts w:eastAsiaTheme="minorHAnsi"/>
          <w:lang w:eastAsia="en-US"/>
        </w:rPr>
        <w:t>1.4. Организацию работы Комиссии осуществляет отдел по работе с органами местного самоуправления поселений и общественностью админ</w:t>
      </w:r>
      <w:r w:rsidR="000B2AB8">
        <w:rPr>
          <w:rFonts w:eastAsiaTheme="minorHAnsi"/>
          <w:lang w:eastAsia="en-US"/>
        </w:rPr>
        <w:t>истрации Октябрьского района</w:t>
      </w:r>
      <w:r w:rsidRPr="00B33726">
        <w:rPr>
          <w:rFonts w:eastAsiaTheme="minorHAnsi"/>
          <w:lang w:eastAsia="en-US"/>
        </w:rPr>
        <w:t>.</w:t>
      </w:r>
    </w:p>
    <w:p w:rsidR="003B06F4" w:rsidRPr="00B33726" w:rsidRDefault="003B06F4" w:rsidP="003B06F4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3B06F4" w:rsidRPr="00B33726" w:rsidRDefault="003B06F4" w:rsidP="003B06F4">
      <w:pPr>
        <w:suppressAutoHyphens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B33726">
        <w:rPr>
          <w:rFonts w:eastAsiaTheme="minorHAnsi"/>
          <w:b/>
          <w:bCs/>
          <w:lang w:eastAsia="en-US"/>
        </w:rPr>
        <w:t>2. Задачи Комиссии</w:t>
      </w:r>
    </w:p>
    <w:p w:rsidR="00B33726" w:rsidRPr="00B33726" w:rsidRDefault="00B33726" w:rsidP="00B33726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B33726" w:rsidRPr="00B33726" w:rsidRDefault="003B06F4" w:rsidP="00B337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33726">
        <w:rPr>
          <w:rFonts w:eastAsiaTheme="minorHAnsi"/>
          <w:lang w:eastAsia="en-US"/>
        </w:rPr>
        <w:t>2.1. Задачами Комиссии являются:</w:t>
      </w:r>
    </w:p>
    <w:p w:rsidR="00B33726" w:rsidRPr="00B33726" w:rsidRDefault="003B06F4" w:rsidP="00B337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33726">
        <w:rPr>
          <w:rFonts w:eastAsiaTheme="minorHAnsi"/>
          <w:lang w:eastAsia="en-US"/>
        </w:rPr>
        <w:t>- координация деятельности участников Конкурса;</w:t>
      </w:r>
    </w:p>
    <w:p w:rsidR="003B06F4" w:rsidRPr="00B33726" w:rsidRDefault="003B06F4" w:rsidP="00B337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33726">
        <w:rPr>
          <w:rFonts w:eastAsiaTheme="minorHAnsi"/>
          <w:lang w:eastAsia="en-US"/>
        </w:rPr>
        <w:t>- определение победителей Конкурса на получение гранта.</w:t>
      </w:r>
    </w:p>
    <w:p w:rsidR="003B06F4" w:rsidRPr="00B33726" w:rsidRDefault="003B06F4" w:rsidP="003B06F4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B06F4" w:rsidRPr="00B33726" w:rsidRDefault="003B06F4" w:rsidP="003B06F4">
      <w:pPr>
        <w:suppressAutoHyphens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B33726">
        <w:rPr>
          <w:rFonts w:eastAsiaTheme="minorHAnsi"/>
          <w:b/>
          <w:bCs/>
          <w:lang w:eastAsia="en-US"/>
        </w:rPr>
        <w:t>3. Функции и права Комиссии</w:t>
      </w:r>
    </w:p>
    <w:p w:rsidR="003B06F4" w:rsidRPr="00B33726" w:rsidRDefault="003B06F4" w:rsidP="003B06F4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33726" w:rsidRDefault="003B06F4" w:rsidP="00B337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33726">
        <w:rPr>
          <w:rFonts w:eastAsiaTheme="minorHAnsi"/>
          <w:lang w:eastAsia="en-US"/>
        </w:rPr>
        <w:t>3.1. Комиссия реализует следующие функции:</w:t>
      </w:r>
    </w:p>
    <w:p w:rsidR="00B33726" w:rsidRDefault="003B06F4" w:rsidP="00B337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>3.1.1. В пределах своей компетенции осуществляет конкурсный отбор заявок на предоставление гранта.</w:t>
      </w:r>
    </w:p>
    <w:p w:rsidR="00B33726" w:rsidRDefault="003B06F4" w:rsidP="00B337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>3.1.2. Знакомится с заявками на участие в конкурсе проектов и документами участников Конкурса.</w:t>
      </w:r>
    </w:p>
    <w:p w:rsidR="00B33726" w:rsidRDefault="003B06F4" w:rsidP="00B337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>3.1.3. Рассматривает представленные проекты и возникающие в ходе проведения Конкурса вопросы.</w:t>
      </w:r>
    </w:p>
    <w:p w:rsidR="00B33726" w:rsidRDefault="003B06F4" w:rsidP="00B337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>3.1.4. Осуществляет оценку представленных проектов.</w:t>
      </w:r>
    </w:p>
    <w:p w:rsidR="00B33726" w:rsidRDefault="003B06F4" w:rsidP="00B337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>3.1.5. Определяет победителей Конкурса.</w:t>
      </w:r>
    </w:p>
    <w:p w:rsidR="00B33726" w:rsidRDefault="003B06F4" w:rsidP="00B337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>3.1.6. Обеспечивает информационную поддержку участников Конкурса через средства массовой информации.</w:t>
      </w:r>
    </w:p>
    <w:p w:rsidR="00B33726" w:rsidRDefault="003B06F4" w:rsidP="00B337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>3.2. Комиссия имеет право:</w:t>
      </w:r>
    </w:p>
    <w:p w:rsidR="00B33726" w:rsidRDefault="003B06F4" w:rsidP="00B337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>- запрашивать и получать в установленном порядке от всех участников Конкурса информационные и иные материалы по вопросам, относящимся к компетенции Комиссии;</w:t>
      </w:r>
    </w:p>
    <w:p w:rsidR="003B06F4" w:rsidRPr="003B06F4" w:rsidRDefault="003B06F4" w:rsidP="00B337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>- привлекать для участия в работе Комиссии специалистов в сфере образования и молодежной политики, физической культуры и спорта, культуры.</w:t>
      </w:r>
    </w:p>
    <w:p w:rsidR="003B06F4" w:rsidRPr="003B06F4" w:rsidRDefault="003B06F4" w:rsidP="003B06F4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B06F4" w:rsidRPr="003B06F4" w:rsidRDefault="003B06F4" w:rsidP="003B06F4">
      <w:pPr>
        <w:suppressAutoHyphens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3B06F4">
        <w:rPr>
          <w:rFonts w:eastAsiaTheme="minorHAnsi"/>
          <w:b/>
          <w:bCs/>
          <w:lang w:eastAsia="en-US"/>
        </w:rPr>
        <w:t>4. Порядок организации деятельности Комиссии</w:t>
      </w:r>
    </w:p>
    <w:p w:rsidR="00B33726" w:rsidRDefault="00B33726" w:rsidP="00B33726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33726" w:rsidRDefault="003B06F4" w:rsidP="00B337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>4.1. Состав Комиссии формируется из числа представителей структурных подразделений администрации Октябрьского района в сфере образования и молодежной политики, физической культуры и спорта, культуры, Общественного совета Октябрьского района.</w:t>
      </w:r>
    </w:p>
    <w:p w:rsidR="00B33726" w:rsidRDefault="003B06F4" w:rsidP="00B337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>Комиссия формируется в составе председателя, заместителя председателя, секретаря и членов Комиссии.</w:t>
      </w:r>
    </w:p>
    <w:p w:rsidR="00B33726" w:rsidRDefault="003B06F4" w:rsidP="00B337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>Основной формой работы Комиссии являются заседания.</w:t>
      </w:r>
    </w:p>
    <w:p w:rsidR="00B33726" w:rsidRDefault="003B06F4" w:rsidP="00B337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 xml:space="preserve">4.2. Комиссию возглавляет председатель </w:t>
      </w:r>
      <w:r w:rsidR="00B33726">
        <w:rPr>
          <w:rFonts w:eastAsiaTheme="minorHAnsi"/>
          <w:lang w:eastAsia="en-US"/>
        </w:rPr>
        <w:t>–</w:t>
      </w:r>
      <w:r w:rsidRPr="003B06F4">
        <w:rPr>
          <w:rFonts w:eastAsiaTheme="minorHAnsi"/>
          <w:lang w:eastAsia="en-US"/>
        </w:rPr>
        <w:t xml:space="preserve"> заместитель главы Октябрьского района по социальным вопросам, начальник Управления образования и молодежной политики администрации Октябрьского района. В отсутствие председателя Комиссию возглавляет заместитель председателя Комиссии.</w:t>
      </w:r>
    </w:p>
    <w:p w:rsidR="00B33726" w:rsidRDefault="003B06F4" w:rsidP="00B337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>4.3. Председатель Комиссии:</w:t>
      </w:r>
    </w:p>
    <w:p w:rsidR="00B33726" w:rsidRDefault="003B06F4" w:rsidP="00B337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>- осуществляет руководство деятельностью Комиссии;</w:t>
      </w:r>
    </w:p>
    <w:p w:rsidR="00B33726" w:rsidRDefault="003B06F4" w:rsidP="00B337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>- определяет дату, время и место проведения заседания Комиссии;</w:t>
      </w:r>
    </w:p>
    <w:p w:rsidR="00B33726" w:rsidRDefault="003B06F4" w:rsidP="00B337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>- председательствует на заседаниях Комиссии;</w:t>
      </w:r>
    </w:p>
    <w:p w:rsidR="00B33726" w:rsidRDefault="003B06F4" w:rsidP="00B337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>- осуществляет иные полномочия в целях выполнения задач Комиссии.</w:t>
      </w:r>
    </w:p>
    <w:p w:rsidR="00B33726" w:rsidRDefault="003B06F4" w:rsidP="00B337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>4.4. Члены Комиссии в соответствии с их компетенцией принимают участие в работе Комиссии.</w:t>
      </w:r>
    </w:p>
    <w:p w:rsidR="00B33726" w:rsidRDefault="003B06F4" w:rsidP="00B337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>4.5. Присутствие членов Комиссии на заседаниях обязательно. В случае невозможности присутствия члена Комиссии на заседании, лицо, исполняющее его обязанности, либо иное уполномоченное им лицо присутствует на заседании с правом совещательного голоса после согласования с председателем Комиссии.</w:t>
      </w:r>
    </w:p>
    <w:p w:rsidR="00B33726" w:rsidRDefault="003B06F4" w:rsidP="00B337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>4.6. Члены Комиссии обладают равными правами при подготовке и обсуждении рассматриваемых на заседании вопросов.</w:t>
      </w:r>
    </w:p>
    <w:p w:rsidR="00B33726" w:rsidRDefault="003B06F4" w:rsidP="00B337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>Члены Комиссии имеют право:</w:t>
      </w:r>
    </w:p>
    <w:p w:rsidR="00B33726" w:rsidRDefault="003B06F4" w:rsidP="00B337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>выступать на заседаниях Комиссии, вносить предложения по вопросам, входящим в компетенцию Комиссии;</w:t>
      </w:r>
    </w:p>
    <w:p w:rsidR="00B33726" w:rsidRDefault="003B06F4" w:rsidP="00B337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>голосовать на заседаниях Комиссии;</w:t>
      </w:r>
    </w:p>
    <w:p w:rsidR="00B33726" w:rsidRDefault="003B06F4" w:rsidP="00B337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>знакомиться с документами и материалами, непосредственно касающимися деятельности Комиссии.</w:t>
      </w:r>
    </w:p>
    <w:p w:rsidR="00B33726" w:rsidRDefault="003B06F4" w:rsidP="00B337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>4.7. Секретарь Комиссии:</w:t>
      </w:r>
    </w:p>
    <w:p w:rsidR="00B33726" w:rsidRDefault="003B06F4" w:rsidP="00B337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>- обеспечивает подготовку документов, запросов, проектов решений и других материалов, касающихся выполнения функций и задач Комиссии, а также необходимых для рассмотрения Комиссией;</w:t>
      </w:r>
    </w:p>
    <w:p w:rsidR="00B33726" w:rsidRDefault="003B06F4" w:rsidP="00B337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>- уведомляет членов Комиссии о месте, дате, времени проведения заседаний Комиссии и о повестке дня;</w:t>
      </w:r>
    </w:p>
    <w:p w:rsidR="00B33726" w:rsidRDefault="003B06F4" w:rsidP="00B337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>- ведет протоколы заседаний Комиссии, направляет решения Комиссии и выписки из них, а также выполняет поручения, связанные с их реализацией;</w:t>
      </w:r>
    </w:p>
    <w:p w:rsidR="00B33726" w:rsidRDefault="003B06F4" w:rsidP="00B337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>- обеспечивает оформление документации, образующейся в ходе результатов работы Комиссии;</w:t>
      </w:r>
    </w:p>
    <w:p w:rsidR="00B33726" w:rsidRDefault="003B06F4" w:rsidP="00B337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>- обеспечивает хранение документации Комиссии.</w:t>
      </w:r>
    </w:p>
    <w:p w:rsidR="00B33726" w:rsidRDefault="003B06F4" w:rsidP="00B337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>4.8. Заседание Комиссии правомочно при условии, что на заседании присутствует не менее половины от утвержденного ее состава.</w:t>
      </w:r>
    </w:p>
    <w:p w:rsidR="00B33726" w:rsidRDefault="003B06F4" w:rsidP="00B337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 xml:space="preserve">4.9. Комиссия вправе осуществлять </w:t>
      </w:r>
      <w:proofErr w:type="gramStart"/>
      <w:r w:rsidRPr="003B06F4">
        <w:rPr>
          <w:rFonts w:eastAsiaTheme="minorHAnsi"/>
          <w:lang w:eastAsia="en-US"/>
        </w:rPr>
        <w:t>контроль за</w:t>
      </w:r>
      <w:proofErr w:type="gramEnd"/>
      <w:r w:rsidRPr="003B06F4">
        <w:rPr>
          <w:rFonts w:eastAsiaTheme="minorHAnsi"/>
          <w:lang w:eastAsia="en-US"/>
        </w:rPr>
        <w:t xml:space="preserve"> выполнением своих решений.</w:t>
      </w:r>
    </w:p>
    <w:p w:rsidR="003B06F4" w:rsidRPr="003B06F4" w:rsidRDefault="003B06F4" w:rsidP="00B337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>4.10. Решения Комиссии оформляются протоколом, который подписывается председателем Комиссии, секретарем и всеми членами Комиссии.</w:t>
      </w:r>
    </w:p>
    <w:p w:rsidR="003B06F4" w:rsidRPr="003B06F4" w:rsidRDefault="003B06F4" w:rsidP="003B06F4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33726" w:rsidRDefault="00B33726" w:rsidP="000B2AB8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0D5814" w:rsidRDefault="000D5814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D5814" w:rsidRDefault="000D5814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D5814" w:rsidRDefault="000D5814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D5814" w:rsidRDefault="000D5814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D5814" w:rsidRDefault="000D5814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D5814" w:rsidRDefault="000D5814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D5814" w:rsidRDefault="000D5814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D5814" w:rsidRDefault="000D5814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D5814" w:rsidRDefault="000D5814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D5814" w:rsidRDefault="000D5814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D5814" w:rsidRDefault="000D5814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D5814" w:rsidRDefault="000D5814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D5814" w:rsidRDefault="000D5814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D5814" w:rsidRDefault="000D5814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D5814" w:rsidRDefault="000D5814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D5814" w:rsidRDefault="000D5814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D5814" w:rsidRDefault="000D5814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D5814" w:rsidRDefault="000D5814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D5814" w:rsidRDefault="000D5814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D5814" w:rsidRDefault="000D5814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D5814" w:rsidRDefault="000D5814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D5814" w:rsidRDefault="000D5814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D5814" w:rsidRDefault="000D5814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D5814" w:rsidRDefault="000D5814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D5814" w:rsidRDefault="000D5814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D5814" w:rsidRDefault="000D5814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D5814" w:rsidRDefault="000D5814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D5814" w:rsidRDefault="000D5814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D5814" w:rsidRDefault="000D5814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D5814" w:rsidRDefault="000D5814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D5814" w:rsidRDefault="000D5814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D5814" w:rsidRDefault="000D5814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D5814" w:rsidRDefault="000D5814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D5814" w:rsidRDefault="000D5814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D5814" w:rsidRDefault="000D5814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D5814" w:rsidRDefault="000D5814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D5814" w:rsidRDefault="000D5814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D5814" w:rsidRDefault="000D5814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D5814" w:rsidRDefault="000D5814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D5814" w:rsidRDefault="000D5814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D5814" w:rsidRDefault="000D5814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D5814" w:rsidRDefault="000D5814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D5814" w:rsidRDefault="000D5814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D5814" w:rsidRDefault="000D5814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D5814" w:rsidRDefault="000D5814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D5814" w:rsidRDefault="000D5814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D5814" w:rsidRDefault="000D5814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D5814" w:rsidRDefault="000D5814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B06F4" w:rsidRPr="003B06F4" w:rsidRDefault="00B33726" w:rsidP="003B06F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№</w:t>
      </w:r>
      <w:r w:rsidR="003B06F4" w:rsidRPr="003B06F4">
        <w:rPr>
          <w:rFonts w:eastAsiaTheme="minorHAnsi"/>
          <w:lang w:eastAsia="en-US"/>
        </w:rPr>
        <w:t xml:space="preserve"> 4</w:t>
      </w:r>
    </w:p>
    <w:p w:rsidR="003B06F4" w:rsidRPr="003B06F4" w:rsidRDefault="003B06F4" w:rsidP="003B06F4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>к Порядку предоставления грантов в форме субсидий</w:t>
      </w:r>
    </w:p>
    <w:p w:rsidR="003B06F4" w:rsidRPr="003B06F4" w:rsidRDefault="003B06F4" w:rsidP="003B06F4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>некоммерческим организациям на реализацию проектов,</w:t>
      </w:r>
    </w:p>
    <w:p w:rsidR="003B06F4" w:rsidRPr="003B06F4" w:rsidRDefault="003B06F4" w:rsidP="003B06F4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proofErr w:type="gramStart"/>
      <w:r w:rsidRPr="003B06F4">
        <w:rPr>
          <w:rFonts w:eastAsiaTheme="minorHAnsi"/>
          <w:lang w:eastAsia="en-US"/>
        </w:rPr>
        <w:t>направленных</w:t>
      </w:r>
      <w:proofErr w:type="gramEnd"/>
      <w:r w:rsidRPr="003B06F4">
        <w:rPr>
          <w:rFonts w:eastAsiaTheme="minorHAnsi"/>
          <w:lang w:eastAsia="en-US"/>
        </w:rPr>
        <w:t xml:space="preserve"> на организацию деятельности ресурсного центра</w:t>
      </w:r>
    </w:p>
    <w:p w:rsidR="003B06F4" w:rsidRPr="003B06F4" w:rsidRDefault="003B06F4" w:rsidP="003B06F4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>развития гражданских инициатив, поддержки социально</w:t>
      </w:r>
    </w:p>
    <w:p w:rsidR="003B06F4" w:rsidRPr="003B06F4" w:rsidRDefault="003B06F4" w:rsidP="003B06F4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>ориентированных некоммерческих организаций и добровольчества</w:t>
      </w:r>
    </w:p>
    <w:p w:rsidR="003B06F4" w:rsidRPr="003B06F4" w:rsidRDefault="003B06F4" w:rsidP="003B06F4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>(</w:t>
      </w:r>
      <w:proofErr w:type="spellStart"/>
      <w:r w:rsidRPr="003B06F4">
        <w:rPr>
          <w:rFonts w:eastAsiaTheme="minorHAnsi"/>
          <w:lang w:eastAsia="en-US"/>
        </w:rPr>
        <w:t>волонтерства</w:t>
      </w:r>
      <w:proofErr w:type="spellEnd"/>
      <w:r w:rsidRPr="003B06F4">
        <w:rPr>
          <w:rFonts w:eastAsiaTheme="minorHAnsi"/>
          <w:lang w:eastAsia="en-US"/>
        </w:rPr>
        <w:t>)</w:t>
      </w:r>
    </w:p>
    <w:p w:rsidR="003B06F4" w:rsidRPr="003B06F4" w:rsidRDefault="003B06F4" w:rsidP="003B06F4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A6829" w:rsidRDefault="003B06F4" w:rsidP="003B06F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33726">
        <w:rPr>
          <w:rFonts w:eastAsiaTheme="minorHAnsi"/>
          <w:b/>
          <w:bCs/>
          <w:lang w:eastAsia="en-US"/>
        </w:rPr>
        <w:t>С</w:t>
      </w:r>
      <w:r w:rsidR="00B33726" w:rsidRPr="00B33726">
        <w:rPr>
          <w:rFonts w:eastAsiaTheme="minorHAnsi"/>
          <w:b/>
          <w:bCs/>
          <w:lang w:eastAsia="en-US"/>
        </w:rPr>
        <w:t xml:space="preserve">остав </w:t>
      </w:r>
      <w:r w:rsidR="00B33726" w:rsidRPr="00B33726">
        <w:rPr>
          <w:rFonts w:eastAsiaTheme="minorHAnsi"/>
          <w:b/>
          <w:lang w:eastAsia="en-US"/>
        </w:rPr>
        <w:t>комиссии</w:t>
      </w:r>
    </w:p>
    <w:p w:rsidR="00B33726" w:rsidRPr="006A6829" w:rsidRDefault="00B33726" w:rsidP="003B06F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33726">
        <w:rPr>
          <w:rFonts w:eastAsiaTheme="minorHAnsi"/>
          <w:b/>
          <w:lang w:eastAsia="en-US"/>
        </w:rPr>
        <w:t xml:space="preserve">  </w:t>
      </w:r>
      <w:r w:rsidRPr="006A6829">
        <w:rPr>
          <w:rFonts w:eastAsiaTheme="minorHAnsi"/>
          <w:b/>
          <w:lang w:eastAsia="en-US"/>
        </w:rPr>
        <w:t>по  проведению  конкурсного  отбора  на  предоставление грантов в   форме  субсидий  некоммерческим  организациям  на  реализацию проектов,   направленных  на  организацию  деятельности  ресурсного  центра развития   гражданских   инициатив,   поддержки</w:t>
      </w:r>
      <w:r w:rsidR="006A6829" w:rsidRPr="006A6829">
        <w:rPr>
          <w:rFonts w:eastAsiaTheme="minorHAnsi"/>
          <w:b/>
          <w:lang w:eastAsia="en-US"/>
        </w:rPr>
        <w:t xml:space="preserve"> </w:t>
      </w:r>
      <w:r w:rsidRPr="006A6829">
        <w:rPr>
          <w:rFonts w:eastAsiaTheme="minorHAnsi"/>
          <w:b/>
          <w:lang w:eastAsia="en-US"/>
        </w:rPr>
        <w:t>социально ориентированных некоммерческих организаций и добровольчества</w:t>
      </w:r>
      <w:r w:rsidR="006A6829" w:rsidRPr="006A6829">
        <w:rPr>
          <w:rFonts w:eastAsiaTheme="minorHAnsi"/>
          <w:b/>
          <w:lang w:eastAsia="en-US"/>
        </w:rPr>
        <w:t xml:space="preserve"> </w:t>
      </w:r>
      <w:r w:rsidRPr="006A6829">
        <w:rPr>
          <w:rFonts w:eastAsiaTheme="minorHAnsi"/>
          <w:b/>
          <w:lang w:eastAsia="en-US"/>
        </w:rPr>
        <w:t>(</w:t>
      </w:r>
      <w:proofErr w:type="spellStart"/>
      <w:r w:rsidRPr="006A6829">
        <w:rPr>
          <w:rFonts w:eastAsiaTheme="minorHAnsi"/>
          <w:b/>
          <w:lang w:eastAsia="en-US"/>
        </w:rPr>
        <w:t>волонтерства</w:t>
      </w:r>
      <w:proofErr w:type="spellEnd"/>
      <w:r w:rsidRPr="006A6829">
        <w:rPr>
          <w:rFonts w:eastAsiaTheme="minorHAnsi"/>
          <w:b/>
          <w:lang w:eastAsia="en-US"/>
        </w:rPr>
        <w:t>) (далее – Комиссия)</w:t>
      </w:r>
    </w:p>
    <w:p w:rsidR="00B33726" w:rsidRPr="00B33726" w:rsidRDefault="00B33726" w:rsidP="00B3372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C00000"/>
          <w:lang w:eastAsia="en-US"/>
        </w:rPr>
      </w:pPr>
      <w:r w:rsidRPr="002937FB">
        <w:rPr>
          <w:rFonts w:eastAsiaTheme="minorHAnsi"/>
          <w:b/>
          <w:color w:val="C00000"/>
          <w:lang w:eastAsia="en-US"/>
        </w:rPr>
        <w:t xml:space="preserve"> </w:t>
      </w:r>
    </w:p>
    <w:p w:rsidR="003B06F4" w:rsidRPr="003B06F4" w:rsidRDefault="003B06F4" w:rsidP="003B06F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>Заместитель главы Октябрьского района по социальным вопросам, начальник Управления образования и молодежной политики администрации Октябрьского района, председатель Комиссии</w:t>
      </w:r>
    </w:p>
    <w:p w:rsidR="003B06F4" w:rsidRPr="003B06F4" w:rsidRDefault="003B06F4" w:rsidP="006A682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>Заведующий отделом по работе с органами местного самоуправления поселений и общественностью администрации Октябрьского района, заместитель председателя Комиссии</w:t>
      </w:r>
    </w:p>
    <w:p w:rsidR="003B06F4" w:rsidRPr="003B06F4" w:rsidRDefault="003B06F4" w:rsidP="006A682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>Специалист-эксперт отдела по работе с органами местного самоуправления поселений и общественностью администрации Октябрьского района, секретарь Комиссии</w:t>
      </w:r>
    </w:p>
    <w:p w:rsidR="003B06F4" w:rsidRPr="003B06F4" w:rsidRDefault="003B06F4" w:rsidP="003B06F4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B06F4" w:rsidRPr="003B06F4" w:rsidRDefault="003B06F4" w:rsidP="003B06F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>Члены Комиссии:</w:t>
      </w:r>
    </w:p>
    <w:p w:rsidR="003B06F4" w:rsidRPr="003B06F4" w:rsidRDefault="003B06F4" w:rsidP="003B06F4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B06F4" w:rsidRPr="003B06F4" w:rsidRDefault="003B06F4" w:rsidP="003B06F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>Заведующий отделом культуры и туризма администрации Октябрьского района</w:t>
      </w:r>
    </w:p>
    <w:p w:rsidR="003B06F4" w:rsidRPr="003B06F4" w:rsidRDefault="003B06F4" w:rsidP="006A682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>Заведующий отделом физической культуры и спорта администрации Октябрьского района</w:t>
      </w:r>
    </w:p>
    <w:p w:rsidR="003B06F4" w:rsidRPr="003B06F4" w:rsidRDefault="003B06F4" w:rsidP="006A682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>Заведующий отделом молодежной политики, воспитательной работы и дополнительного образования Управления образования и молодежной политики администрации Октябрьского района</w:t>
      </w:r>
    </w:p>
    <w:p w:rsidR="003B06F4" w:rsidRPr="003B06F4" w:rsidRDefault="003B06F4" w:rsidP="006A682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B06F4">
        <w:rPr>
          <w:rFonts w:eastAsiaTheme="minorHAnsi"/>
          <w:lang w:eastAsia="en-US"/>
        </w:rPr>
        <w:t>Представитель Общественного совета Октябрьского района (по согласованию).</w:t>
      </w:r>
    </w:p>
    <w:p w:rsidR="003B06F4" w:rsidRPr="003B06F4" w:rsidRDefault="003B06F4" w:rsidP="003B06F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4D2B5A" w:rsidRDefault="004D2B5A" w:rsidP="003B06F4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4D2B5A" w:rsidRDefault="004D2B5A" w:rsidP="00AC6373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D2B5A" w:rsidRDefault="004D2B5A" w:rsidP="00AC6373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B2AB8" w:rsidRDefault="000B2AB8" w:rsidP="00AC6373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B2AB8" w:rsidRDefault="000B2AB8" w:rsidP="00AC6373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B2AB8" w:rsidRDefault="000B2AB8" w:rsidP="00AC6373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B2AB8" w:rsidRDefault="000B2AB8" w:rsidP="00AC6373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B2AB8" w:rsidRDefault="000B2AB8" w:rsidP="00AC6373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B2AB8" w:rsidRDefault="000B2AB8" w:rsidP="00AC6373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B2AB8" w:rsidRDefault="000B2AB8" w:rsidP="00AC6373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B2AB8" w:rsidRDefault="000B2AB8" w:rsidP="00AC6373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B2AB8" w:rsidRDefault="000B2AB8" w:rsidP="00AC6373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D5814" w:rsidRDefault="000D5814" w:rsidP="00AC6373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color w:val="C00000"/>
          <w:lang w:eastAsia="en-US"/>
        </w:rPr>
      </w:pPr>
    </w:p>
    <w:p w:rsidR="000D5814" w:rsidRDefault="000D5814" w:rsidP="00AC6373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color w:val="C00000"/>
          <w:lang w:eastAsia="en-US"/>
        </w:rPr>
      </w:pPr>
    </w:p>
    <w:p w:rsidR="000D5814" w:rsidRDefault="000D5814" w:rsidP="00AC6373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color w:val="C00000"/>
          <w:lang w:eastAsia="en-US"/>
        </w:rPr>
      </w:pPr>
    </w:p>
    <w:p w:rsidR="006A6829" w:rsidRDefault="006A6829" w:rsidP="00AC6373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6A6829" w:rsidRDefault="006A6829" w:rsidP="00AC6373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6A6829" w:rsidRDefault="006A6829" w:rsidP="00AC6373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1E54EE" w:rsidRDefault="001E54EE" w:rsidP="00AC6373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AC6373" w:rsidRPr="00724A8F" w:rsidRDefault="00AC6373" w:rsidP="00AC6373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724A8F">
        <w:rPr>
          <w:rFonts w:eastAsiaTheme="minorHAnsi"/>
          <w:lang w:eastAsia="en-US"/>
        </w:rPr>
        <w:t>Приложение № 4</w:t>
      </w:r>
    </w:p>
    <w:p w:rsidR="00AC6373" w:rsidRPr="00724A8F" w:rsidRDefault="00AC6373" w:rsidP="00AC6373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724A8F">
        <w:rPr>
          <w:rFonts w:eastAsiaTheme="minorHAnsi"/>
          <w:lang w:eastAsia="en-US"/>
        </w:rPr>
        <w:t>к постановлению администрации Октябрьского района</w:t>
      </w:r>
    </w:p>
    <w:p w:rsidR="00B311D9" w:rsidRPr="00724A8F" w:rsidRDefault="00AC6373" w:rsidP="00AC6373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724A8F">
        <w:rPr>
          <w:rFonts w:eastAsiaTheme="minorHAnsi"/>
          <w:lang w:eastAsia="en-US"/>
        </w:rPr>
        <w:t>от «___»_____________2022 года №_________</w:t>
      </w:r>
    </w:p>
    <w:p w:rsidR="00AC6373" w:rsidRPr="00724A8F" w:rsidRDefault="00AC6373" w:rsidP="00AC6373">
      <w:pPr>
        <w:jc w:val="both"/>
        <w:rPr>
          <w:rFonts w:eastAsiaTheme="minorHAnsi"/>
          <w:lang w:eastAsia="en-US"/>
        </w:rPr>
      </w:pPr>
    </w:p>
    <w:p w:rsidR="00AC6373" w:rsidRPr="00724A8F" w:rsidRDefault="00AC6373" w:rsidP="00AC6373">
      <w:pPr>
        <w:jc w:val="center"/>
        <w:rPr>
          <w:b/>
        </w:rPr>
      </w:pPr>
      <w:r w:rsidRPr="00724A8F">
        <w:rPr>
          <w:b/>
        </w:rPr>
        <w:t>Порядок оказания информационной поддержки социально ориентированным некоммерческим организациям (далее – Порядок)</w:t>
      </w:r>
    </w:p>
    <w:p w:rsidR="00B311D9" w:rsidRPr="00724A8F" w:rsidRDefault="00B311D9" w:rsidP="00AC02A6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CF7B43" w:rsidRPr="00724A8F" w:rsidRDefault="00CF7B43" w:rsidP="00CF7B43">
      <w:pPr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724A8F">
        <w:rPr>
          <w:rFonts w:eastAsiaTheme="minorHAnsi"/>
          <w:b/>
          <w:bCs/>
          <w:lang w:eastAsia="en-US"/>
        </w:rPr>
        <w:t>1. Общие положения</w:t>
      </w:r>
    </w:p>
    <w:p w:rsidR="00CF7B43" w:rsidRPr="00724A8F" w:rsidRDefault="00CF7B43" w:rsidP="00CF7B4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671FD" w:rsidRDefault="00CF7B43" w:rsidP="0097668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24A8F">
        <w:rPr>
          <w:rFonts w:eastAsiaTheme="minorHAnsi"/>
          <w:lang w:eastAsia="en-US"/>
        </w:rPr>
        <w:t>1.1.</w:t>
      </w:r>
      <w:r w:rsidR="00D671FD" w:rsidRPr="00724A8F">
        <w:rPr>
          <w:rFonts w:eastAsiaTheme="minorHAnsi"/>
          <w:lang w:eastAsia="en-US"/>
        </w:rPr>
        <w:t xml:space="preserve"> </w:t>
      </w:r>
      <w:r w:rsidRPr="00724A8F">
        <w:rPr>
          <w:rFonts w:eastAsiaTheme="minorHAnsi"/>
          <w:lang w:eastAsia="en-US"/>
        </w:rPr>
        <w:t>Порядок разработан в соответствии с Федеральным законом от 12.01.1996 № 7-ФЗ «О некоммерческих организациях» (далее – Федеральный закон № 7-ФЗ) в целях реализации государственной политики в области поддержки социально ориентированных некоммерческих организаций</w:t>
      </w:r>
      <w:r w:rsidR="00D671FD" w:rsidRPr="00724A8F">
        <w:rPr>
          <w:rFonts w:eastAsiaTheme="minorHAnsi"/>
          <w:lang w:eastAsia="en-US"/>
        </w:rPr>
        <w:t xml:space="preserve"> </w:t>
      </w:r>
      <w:r w:rsidRPr="00724A8F">
        <w:rPr>
          <w:rFonts w:eastAsiaTheme="minorHAnsi"/>
          <w:lang w:eastAsia="en-US"/>
        </w:rPr>
        <w:t>(далее – СОНКО).</w:t>
      </w:r>
    </w:p>
    <w:p w:rsidR="00D671FD" w:rsidRDefault="00D671FD" w:rsidP="0097668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24A8F">
        <w:rPr>
          <w:rFonts w:eastAsiaTheme="minorHAnsi"/>
          <w:lang w:eastAsia="en-US"/>
        </w:rPr>
        <w:t>1.2. Порядок определяет виды, условия и механизм оказания информационной поддержки СОНКО.</w:t>
      </w:r>
    </w:p>
    <w:p w:rsidR="001159C1" w:rsidRDefault="00D671FD" w:rsidP="0097668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24A8F">
        <w:rPr>
          <w:rFonts w:eastAsiaTheme="minorHAnsi"/>
          <w:lang w:eastAsia="en-US"/>
        </w:rPr>
        <w:t>1.3. Информационная поддержка оказывается СОНКО бесплатно, при условии осуществления ими в соответствии с учредительными документами видов деятельности, установленных статьей 31.1 Федерального закона № 7-ФЗ.</w:t>
      </w:r>
    </w:p>
    <w:p w:rsidR="001159C1" w:rsidRDefault="001159C1" w:rsidP="0097668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24A8F">
        <w:rPr>
          <w:rFonts w:eastAsiaTheme="minorHAnsi"/>
          <w:lang w:eastAsia="en-US"/>
        </w:rPr>
        <w:t>1.</w:t>
      </w:r>
      <w:r w:rsidR="00D671FD" w:rsidRPr="00724A8F">
        <w:rPr>
          <w:rFonts w:eastAsiaTheme="minorHAnsi"/>
          <w:lang w:eastAsia="en-US"/>
        </w:rPr>
        <w:t xml:space="preserve">4. Информационную поддержку оказывают </w:t>
      </w:r>
      <w:proofErr w:type="gramStart"/>
      <w:r w:rsidRPr="00724A8F">
        <w:rPr>
          <w:rFonts w:eastAsiaTheme="minorHAnsi"/>
          <w:lang w:eastAsia="en-US"/>
        </w:rPr>
        <w:t>структурные</w:t>
      </w:r>
      <w:proofErr w:type="gramEnd"/>
      <w:r w:rsidRPr="00724A8F">
        <w:rPr>
          <w:rFonts w:eastAsiaTheme="minorHAnsi"/>
          <w:lang w:eastAsia="en-US"/>
        </w:rPr>
        <w:t xml:space="preserve"> подразделения администрации Октябрьского района </w:t>
      </w:r>
      <w:r w:rsidR="00D671FD" w:rsidRPr="00724A8F">
        <w:rPr>
          <w:rFonts w:eastAsiaTheme="minorHAnsi"/>
          <w:lang w:eastAsia="en-US"/>
        </w:rPr>
        <w:t xml:space="preserve">в соответствии с их полномочиями на основе запросов </w:t>
      </w:r>
      <w:r w:rsidRPr="00724A8F">
        <w:rPr>
          <w:rFonts w:eastAsiaTheme="minorHAnsi"/>
          <w:lang w:eastAsia="en-US"/>
        </w:rPr>
        <w:t>СОНКО.</w:t>
      </w:r>
    </w:p>
    <w:p w:rsidR="001159C1" w:rsidRPr="00724A8F" w:rsidRDefault="001159C1" w:rsidP="0097668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24A8F">
        <w:rPr>
          <w:rFonts w:eastAsiaTheme="minorHAnsi"/>
          <w:lang w:eastAsia="en-US"/>
        </w:rPr>
        <w:t>1.5. Деятельность структурных подразделений администрации Октябрьского района по оказанию информационной поддержки СОНКО координирует отдел по работе с органами местного самоуправления поселений и общественностью администрации Октябрьского района (далее – уполномоченный орган).</w:t>
      </w:r>
    </w:p>
    <w:p w:rsidR="001159C1" w:rsidRPr="001159C1" w:rsidRDefault="001159C1" w:rsidP="001159C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C00000"/>
          <w:lang w:eastAsia="en-US"/>
        </w:rPr>
      </w:pPr>
    </w:p>
    <w:p w:rsidR="00CF7B43" w:rsidRPr="00724A8F" w:rsidRDefault="00CF7B43" w:rsidP="00CF7B43">
      <w:pPr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724A8F">
        <w:rPr>
          <w:rFonts w:eastAsiaTheme="minorHAnsi"/>
          <w:b/>
          <w:bCs/>
          <w:lang w:eastAsia="en-US"/>
        </w:rPr>
        <w:t>2. Виды информационной поддержки</w:t>
      </w:r>
    </w:p>
    <w:p w:rsidR="00CF7B43" w:rsidRPr="00724A8F" w:rsidRDefault="00CF7B43" w:rsidP="00CF7B4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CF7B43" w:rsidRPr="00724A8F" w:rsidRDefault="00CF7B43" w:rsidP="00CF7B4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24A8F">
        <w:rPr>
          <w:rFonts w:eastAsiaTheme="minorHAnsi"/>
          <w:lang w:eastAsia="en-US"/>
        </w:rPr>
        <w:t>2.1. Информационная поддержка СОНКО оказывается в следующих видах:</w:t>
      </w:r>
    </w:p>
    <w:p w:rsidR="00CF7B43" w:rsidRPr="00724A8F" w:rsidRDefault="00CF7B43" w:rsidP="0097668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24A8F">
        <w:rPr>
          <w:rFonts w:eastAsiaTheme="minorHAnsi"/>
          <w:lang w:eastAsia="en-US"/>
        </w:rPr>
        <w:t>2.1.1. Размещение информации на официальном веб-сайте Октябрьского района в информационно-телекоммуникационной сети "Интернет" (www.oktregion.ru) следующего содержания:</w:t>
      </w:r>
    </w:p>
    <w:p w:rsidR="00CF7B43" w:rsidRDefault="00CF7B43" w:rsidP="0097668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" w:name="Par10"/>
      <w:bookmarkEnd w:id="1"/>
      <w:r>
        <w:rPr>
          <w:rFonts w:eastAsiaTheme="minorHAnsi"/>
          <w:lang w:eastAsia="en-US"/>
        </w:rPr>
        <w:t>1) информация о нормативных правовых актах Российской Федерации, нормативных правовых актах Ханты-Мансийского автономного округа - Югры и органов местного самоуправления Октябрьского района, регулирующих деятельность СОНКО;</w:t>
      </w:r>
    </w:p>
    <w:p w:rsidR="00CF7B43" w:rsidRDefault="00CF7B43" w:rsidP="0097668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информация о мероприятиях, проводимых органами местного самоуправления Октябрьского района, с участием СОНКО;</w:t>
      </w:r>
    </w:p>
    <w:p w:rsidR="00CF7B43" w:rsidRDefault="00CF7B43" w:rsidP="0097668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ведомственные реестры поставщиков услуг социальной сферы, в том числе СОНКО;</w:t>
      </w:r>
    </w:p>
    <w:p w:rsidR="00CF7B43" w:rsidRDefault="00CF7B43" w:rsidP="0097668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" w:name="Par13"/>
      <w:bookmarkEnd w:id="2"/>
      <w:proofErr w:type="gramStart"/>
      <w:r>
        <w:rPr>
          <w:rFonts w:eastAsiaTheme="minorHAnsi"/>
          <w:lang w:eastAsia="en-US"/>
        </w:rPr>
        <w:t>4) перечень СОНКО, получивших поддержку от органов местного самоуправления Октябрьского района;</w:t>
      </w:r>
      <w:proofErr w:type="gramEnd"/>
    </w:p>
    <w:p w:rsidR="00CF7B43" w:rsidRDefault="00CF7B43" w:rsidP="0097668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3" w:name="Par14"/>
      <w:bookmarkEnd w:id="3"/>
      <w:r>
        <w:rPr>
          <w:rFonts w:eastAsiaTheme="minorHAnsi"/>
          <w:lang w:eastAsia="en-US"/>
        </w:rPr>
        <w:t xml:space="preserve">5) информация о реализации социальных проектов СОНКО - получателей поддержки, оказываемой органами исполнительной власти Ханты-Мансийского автономного округа - Югры и органами местного самоуправления Октябрьского района; социальных проектов СОНКО, получивших поддержку по результатам иных </w:t>
      </w:r>
      <w:proofErr w:type="spellStart"/>
      <w:r>
        <w:rPr>
          <w:rFonts w:eastAsiaTheme="minorHAnsi"/>
          <w:lang w:eastAsia="en-US"/>
        </w:rPr>
        <w:t>грантовых</w:t>
      </w:r>
      <w:proofErr w:type="spellEnd"/>
      <w:r>
        <w:rPr>
          <w:rFonts w:eastAsiaTheme="minorHAnsi"/>
          <w:lang w:eastAsia="en-US"/>
        </w:rPr>
        <w:t xml:space="preserve"> конкурсов;</w:t>
      </w:r>
    </w:p>
    <w:p w:rsidR="00CF7B43" w:rsidRDefault="00CF7B43" w:rsidP="0097668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4" w:name="Par15"/>
      <w:bookmarkEnd w:id="4"/>
      <w:r>
        <w:rPr>
          <w:rFonts w:eastAsiaTheme="minorHAnsi"/>
          <w:lang w:eastAsia="en-US"/>
        </w:rPr>
        <w:t>6) информационные материалы о деятельности СОНКО, анонсы и отчеты.</w:t>
      </w:r>
    </w:p>
    <w:p w:rsidR="00CF7B43" w:rsidRDefault="00CF7B43" w:rsidP="0097668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5" w:name="Par16"/>
      <w:bookmarkEnd w:id="5"/>
      <w:r>
        <w:rPr>
          <w:rFonts w:eastAsiaTheme="minorHAnsi"/>
          <w:lang w:eastAsia="en-US"/>
        </w:rPr>
        <w:t>2.1.2. Размещение информации о деятельности и лучших практиках СОНКО в печатном издании (газете), распространяемой на территории Октябрьского района в рамках муниципального контракта.</w:t>
      </w:r>
    </w:p>
    <w:p w:rsidR="00CF7B43" w:rsidRDefault="00CF7B43" w:rsidP="0097668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6" w:name="Par17"/>
      <w:bookmarkEnd w:id="6"/>
      <w:r>
        <w:rPr>
          <w:rFonts w:eastAsiaTheme="minorHAnsi"/>
          <w:lang w:eastAsia="en-US"/>
        </w:rPr>
        <w:t>2.1.3. Осуществление электронной рассылки информационных материалов, текстов правовых актов, организационно-методических документов.</w:t>
      </w:r>
    </w:p>
    <w:p w:rsidR="00CF7B43" w:rsidRDefault="00CF7B43" w:rsidP="0097668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2.1.4. Проведение совещаний, круглых столов, семинаров и других просветительских мероприятий в целях организации информационной и консультационной поддержки инициативным группам граждан и СОНКО, обмена опытом, выявления, обобщения и распространения лучших практик и технологий деятельности СОНКО.</w:t>
      </w:r>
    </w:p>
    <w:p w:rsidR="00CF7B43" w:rsidRDefault="00CF7B43" w:rsidP="00CF7B4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F7B43" w:rsidRDefault="00CF7B43" w:rsidP="00CF7B43">
      <w:pPr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3. Организация оказания информационной поддержки</w:t>
      </w:r>
    </w:p>
    <w:p w:rsidR="00CF7B43" w:rsidRDefault="00CF7B43" w:rsidP="00CF7B4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CF7B43" w:rsidRDefault="00CF7B43" w:rsidP="00CF7B4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3.1. </w:t>
      </w:r>
      <w:proofErr w:type="gramStart"/>
      <w:r>
        <w:rPr>
          <w:rFonts w:eastAsiaTheme="minorHAnsi"/>
          <w:lang w:eastAsia="en-US"/>
        </w:rPr>
        <w:t xml:space="preserve">Размещение информации, указанной в </w:t>
      </w:r>
      <w:hyperlink w:anchor="Par10" w:history="1">
        <w:r>
          <w:rPr>
            <w:rFonts w:eastAsiaTheme="minorHAnsi"/>
            <w:color w:val="0000FF"/>
            <w:lang w:eastAsia="en-US"/>
          </w:rPr>
          <w:t>подпунктах 1</w:t>
        </w:r>
      </w:hyperlink>
      <w:r>
        <w:rPr>
          <w:rFonts w:eastAsiaTheme="minorHAnsi"/>
          <w:lang w:eastAsia="en-US"/>
        </w:rPr>
        <w:t xml:space="preserve"> - </w:t>
      </w:r>
      <w:hyperlink w:anchor="Par13" w:history="1">
        <w:r>
          <w:rPr>
            <w:rFonts w:eastAsiaTheme="minorHAnsi"/>
            <w:color w:val="0000FF"/>
            <w:lang w:eastAsia="en-US"/>
          </w:rPr>
          <w:t>4 пункта 2.1.1 раздела 2</w:t>
        </w:r>
      </w:hyperlink>
      <w:r>
        <w:rPr>
          <w:rFonts w:eastAsiaTheme="minorHAnsi"/>
          <w:lang w:eastAsia="en-US"/>
        </w:rPr>
        <w:t xml:space="preserve"> Порядка осуществляется отделом информационного обеспечения администрации Октябрьского района в соответствии с </w:t>
      </w:r>
      <w:hyperlink r:id="rId7" w:history="1">
        <w:r>
          <w:rPr>
            <w:rFonts w:eastAsiaTheme="minorHAnsi"/>
            <w:color w:val="0000FF"/>
            <w:lang w:eastAsia="en-US"/>
          </w:rPr>
          <w:t>постановлением</w:t>
        </w:r>
      </w:hyperlink>
      <w:r>
        <w:rPr>
          <w:rFonts w:eastAsiaTheme="minorHAnsi"/>
          <w:lang w:eastAsia="en-US"/>
        </w:rPr>
        <w:t xml:space="preserve"> администрации Октябрьского района от 02.05.2017 N 994 "Об официальном веб-сайте Октябрьского района" по заявкам уполномоченного органа.</w:t>
      </w:r>
      <w:proofErr w:type="gramEnd"/>
    </w:p>
    <w:p w:rsidR="00CF7B43" w:rsidRDefault="00CF7B43" w:rsidP="0097668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7" w:name="Par23"/>
      <w:bookmarkEnd w:id="7"/>
      <w:r>
        <w:rPr>
          <w:rFonts w:eastAsiaTheme="minorHAnsi"/>
          <w:lang w:eastAsia="en-US"/>
        </w:rPr>
        <w:t xml:space="preserve">3.2. </w:t>
      </w:r>
      <w:proofErr w:type="gramStart"/>
      <w:r>
        <w:rPr>
          <w:rFonts w:eastAsiaTheme="minorHAnsi"/>
          <w:lang w:eastAsia="en-US"/>
        </w:rPr>
        <w:t xml:space="preserve">Размещение информации, указанной в </w:t>
      </w:r>
      <w:hyperlink w:anchor="Par14" w:history="1">
        <w:r>
          <w:rPr>
            <w:rFonts w:eastAsiaTheme="minorHAnsi"/>
            <w:color w:val="0000FF"/>
            <w:lang w:eastAsia="en-US"/>
          </w:rPr>
          <w:t>подпунктах 5</w:t>
        </w:r>
      </w:hyperlink>
      <w:r>
        <w:rPr>
          <w:rFonts w:eastAsiaTheme="minorHAnsi"/>
          <w:lang w:eastAsia="en-US"/>
        </w:rPr>
        <w:t xml:space="preserve">, </w:t>
      </w:r>
      <w:hyperlink w:anchor="Par15" w:history="1">
        <w:r>
          <w:rPr>
            <w:rFonts w:eastAsiaTheme="minorHAnsi"/>
            <w:color w:val="0000FF"/>
            <w:lang w:eastAsia="en-US"/>
          </w:rPr>
          <w:t>6 пункта 2.1.1 раздела 2</w:t>
        </w:r>
      </w:hyperlink>
      <w:r>
        <w:rPr>
          <w:rFonts w:eastAsiaTheme="minorHAnsi"/>
          <w:lang w:eastAsia="en-US"/>
        </w:rPr>
        <w:t xml:space="preserve"> Порядка осуществляется отделом информационного обеспечения администрации Октябрьского района в соответствии с </w:t>
      </w:r>
      <w:hyperlink r:id="rId8" w:history="1">
        <w:r>
          <w:rPr>
            <w:rFonts w:eastAsiaTheme="minorHAnsi"/>
            <w:color w:val="0000FF"/>
            <w:lang w:eastAsia="en-US"/>
          </w:rPr>
          <w:t>постановлением</w:t>
        </w:r>
      </w:hyperlink>
      <w:r>
        <w:rPr>
          <w:rFonts w:eastAsiaTheme="minorHAnsi"/>
          <w:lang w:eastAsia="en-US"/>
        </w:rPr>
        <w:t xml:space="preserve"> администрации Октябрьского района от 02.05.2017 N 994 "Об официальном веб-сайте Октябрьского района" по заявкам уполномоченного органа при поступлении от СОНКО заявления о размещении информации на веб-сайте Октябрьского района, составленного в произвольной форме, с приложением информационных материалов и</w:t>
      </w:r>
      <w:proofErr w:type="gramEnd"/>
      <w:r>
        <w:rPr>
          <w:rFonts w:eastAsiaTheme="minorHAnsi"/>
          <w:lang w:eastAsia="en-US"/>
        </w:rPr>
        <w:t xml:space="preserve"> фотоматериалов.</w:t>
      </w:r>
    </w:p>
    <w:p w:rsidR="00CF7B43" w:rsidRDefault="00CF7B43" w:rsidP="0097668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Информационный материал размещается на веб-сайте Октябрьского района в срок, не превышающий 3 рабочих дней со дня поступления заявления СОНКО.</w:t>
      </w:r>
    </w:p>
    <w:p w:rsidR="00CF7B43" w:rsidRDefault="00CF7B43" w:rsidP="0097668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8" w:name="Par25"/>
      <w:bookmarkEnd w:id="8"/>
      <w:r>
        <w:rPr>
          <w:rFonts w:eastAsiaTheme="minorHAnsi"/>
          <w:lang w:eastAsia="en-US"/>
        </w:rPr>
        <w:t xml:space="preserve">3.3. Информационная поддержка, указанная в </w:t>
      </w:r>
      <w:hyperlink w:anchor="Par16" w:history="1">
        <w:r>
          <w:rPr>
            <w:rFonts w:eastAsiaTheme="minorHAnsi"/>
            <w:color w:val="0000FF"/>
            <w:lang w:eastAsia="en-US"/>
          </w:rPr>
          <w:t>пункте 2.1.2 раздела 2</w:t>
        </w:r>
      </w:hyperlink>
      <w:r>
        <w:rPr>
          <w:rFonts w:eastAsiaTheme="minorHAnsi"/>
          <w:lang w:eastAsia="en-US"/>
        </w:rPr>
        <w:t xml:space="preserve"> Порядка осуществляется по заявлению СОНКО, составленном в произвольной форме, с приложением информационных материалов и фотоматериалов. Заявление направляется в срок не </w:t>
      </w:r>
      <w:proofErr w:type="gramStart"/>
      <w:r>
        <w:rPr>
          <w:rFonts w:eastAsiaTheme="minorHAnsi"/>
          <w:lang w:eastAsia="en-US"/>
        </w:rPr>
        <w:t>позднее</w:t>
      </w:r>
      <w:proofErr w:type="gramEnd"/>
      <w:r>
        <w:rPr>
          <w:rFonts w:eastAsiaTheme="minorHAnsi"/>
          <w:lang w:eastAsia="en-US"/>
        </w:rPr>
        <w:t xml:space="preserve"> чем за 10 рабочих дней до даты размещения информационного материала в уполномоченный орган для согласования верстки информационного материала. Согласованный материал направляется уполномоченным органом в </w:t>
      </w:r>
      <w:proofErr w:type="gramStart"/>
      <w:r>
        <w:rPr>
          <w:rFonts w:eastAsiaTheme="minorHAnsi"/>
          <w:lang w:eastAsia="en-US"/>
        </w:rPr>
        <w:t>печатное</w:t>
      </w:r>
      <w:proofErr w:type="gramEnd"/>
      <w:r>
        <w:rPr>
          <w:rFonts w:eastAsiaTheme="minorHAnsi"/>
          <w:lang w:eastAsia="en-US"/>
        </w:rPr>
        <w:t xml:space="preserve"> СМИ, с которым Комитет по управлению муниципальной собственностью администрации Октябрьского района заключит муниципальный контракт на публикацию информации о деятельности и лучших практиках СОНКО в рамках Федерального </w:t>
      </w:r>
      <w:hyperlink r:id="rId9" w:history="1">
        <w:r>
          <w:rPr>
            <w:rFonts w:eastAsiaTheme="minorHAnsi"/>
            <w:color w:val="0000FF"/>
            <w:lang w:eastAsia="en-US"/>
          </w:rPr>
          <w:t>закона</w:t>
        </w:r>
      </w:hyperlink>
      <w:r>
        <w:rPr>
          <w:rFonts w:eastAsiaTheme="minorHAnsi"/>
          <w:lang w:eastAsia="en-US"/>
        </w:rPr>
        <w:t xml:space="preserve"> от 05.04.2013 N 44-ФЗ.</w:t>
      </w:r>
    </w:p>
    <w:p w:rsidR="00CF7B43" w:rsidRDefault="00CF7B43" w:rsidP="0097668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3.4. </w:t>
      </w:r>
      <w:proofErr w:type="gramStart"/>
      <w:r>
        <w:rPr>
          <w:rFonts w:eastAsiaTheme="minorHAnsi"/>
          <w:lang w:eastAsia="en-US"/>
        </w:rPr>
        <w:t>Информационный материал, представляемый СОНКО для размещения на официальном веб-сайте Октябрьского района, либо в печатном издании (газете) должен быть социально значимым, освещать деятельность СОНКО по реализации проектов СОНКО и не носить рекламный характер.</w:t>
      </w:r>
      <w:proofErr w:type="gramEnd"/>
    </w:p>
    <w:p w:rsidR="00CF7B43" w:rsidRDefault="00CF7B43" w:rsidP="0097668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Заявка и информационный материал предоставляются в уполномоченный орган в электронном виде непосредственно заявителем по адресу: </w:t>
      </w:r>
      <w:proofErr w:type="spellStart"/>
      <w:r>
        <w:rPr>
          <w:rFonts w:eastAsiaTheme="minorHAnsi"/>
          <w:lang w:eastAsia="en-US"/>
        </w:rPr>
        <w:t>пгт</w:t>
      </w:r>
      <w:proofErr w:type="spellEnd"/>
      <w:r>
        <w:rPr>
          <w:rFonts w:eastAsiaTheme="minorHAnsi"/>
          <w:lang w:eastAsia="en-US"/>
        </w:rPr>
        <w:t>. Октябрьское, ул. Калинина, 39, кабинет 404, или направляются на адрес электронной почты: VovkTA@oktregion.ru.</w:t>
      </w:r>
    </w:p>
    <w:p w:rsidR="00CF7B43" w:rsidRDefault="00CF7B43" w:rsidP="0097668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3.5. Уполномоченный орган и СОНКО совместно определяют содержание и форму размещаемого информационного материала, после поступления заявлений СОНКО, указанных в </w:t>
      </w:r>
      <w:hyperlink w:anchor="Par23" w:history="1">
        <w:r>
          <w:rPr>
            <w:rFonts w:eastAsiaTheme="minorHAnsi"/>
            <w:color w:val="0000FF"/>
            <w:lang w:eastAsia="en-US"/>
          </w:rPr>
          <w:t>пунктах 3.2</w:t>
        </w:r>
      </w:hyperlink>
      <w:r>
        <w:rPr>
          <w:rFonts w:eastAsiaTheme="minorHAnsi"/>
          <w:lang w:eastAsia="en-US"/>
        </w:rPr>
        <w:t xml:space="preserve">, </w:t>
      </w:r>
      <w:hyperlink w:anchor="Par25" w:history="1">
        <w:r>
          <w:rPr>
            <w:rFonts w:eastAsiaTheme="minorHAnsi"/>
            <w:color w:val="0000FF"/>
            <w:lang w:eastAsia="en-US"/>
          </w:rPr>
          <w:t>3.3 раздела 3</w:t>
        </w:r>
      </w:hyperlink>
      <w:r>
        <w:rPr>
          <w:rFonts w:eastAsiaTheme="minorHAnsi"/>
          <w:lang w:eastAsia="en-US"/>
        </w:rPr>
        <w:t xml:space="preserve"> Порядка.</w:t>
      </w:r>
    </w:p>
    <w:p w:rsidR="00CF7B43" w:rsidRDefault="00CF7B43" w:rsidP="0097668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3.6. Актуализацию информации на </w:t>
      </w:r>
      <w:proofErr w:type="gramStart"/>
      <w:r>
        <w:rPr>
          <w:rFonts w:eastAsiaTheme="minorHAnsi"/>
          <w:lang w:eastAsia="en-US"/>
        </w:rPr>
        <w:t>официальном</w:t>
      </w:r>
      <w:proofErr w:type="gramEnd"/>
      <w:r>
        <w:rPr>
          <w:rFonts w:eastAsiaTheme="minorHAnsi"/>
          <w:lang w:eastAsia="en-US"/>
        </w:rPr>
        <w:t xml:space="preserve"> веб-сайте Октябрьского района организовывает уполномоченный орган.</w:t>
      </w:r>
    </w:p>
    <w:p w:rsidR="00CF7B43" w:rsidRDefault="00CF7B43" w:rsidP="0097668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3.7. Информационная поддержка, указанная в </w:t>
      </w:r>
      <w:hyperlink w:anchor="Par17" w:history="1">
        <w:r>
          <w:rPr>
            <w:rFonts w:eastAsiaTheme="minorHAnsi"/>
            <w:color w:val="0000FF"/>
            <w:lang w:eastAsia="en-US"/>
          </w:rPr>
          <w:t>пункте 2.1.3 раздела 2</w:t>
        </w:r>
      </w:hyperlink>
      <w:r>
        <w:rPr>
          <w:rFonts w:eastAsiaTheme="minorHAnsi"/>
          <w:lang w:eastAsia="en-US"/>
        </w:rPr>
        <w:t xml:space="preserve"> Порядка осуществляется уполномоченным органом на адреса электронной почты СОНКО.</w:t>
      </w:r>
    </w:p>
    <w:p w:rsidR="00CF7B43" w:rsidRDefault="00CF7B43" w:rsidP="00CF7B4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F7B43" w:rsidRDefault="00CF7B43" w:rsidP="00CF7B43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311D9" w:rsidRDefault="00B311D9" w:rsidP="00B6547E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B311D9" w:rsidRDefault="00B311D9" w:rsidP="00AC02A6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311D9" w:rsidRDefault="00B311D9" w:rsidP="00AC02A6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197C86" w:rsidRDefault="00197C86" w:rsidP="00AC02A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sectPr w:rsidR="00197C86" w:rsidSect="00197C86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A0ECD"/>
    <w:multiLevelType w:val="hybridMultilevel"/>
    <w:tmpl w:val="88B8A48A"/>
    <w:lvl w:ilvl="0" w:tplc="87FAF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00873"/>
    <w:multiLevelType w:val="hybridMultilevel"/>
    <w:tmpl w:val="7E3A120A"/>
    <w:lvl w:ilvl="0" w:tplc="92F438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92"/>
    <w:rsid w:val="000037E7"/>
    <w:rsid w:val="00022C0A"/>
    <w:rsid w:val="00027382"/>
    <w:rsid w:val="000404FB"/>
    <w:rsid w:val="00041774"/>
    <w:rsid w:val="00072861"/>
    <w:rsid w:val="00096B88"/>
    <w:rsid w:val="000B2AB8"/>
    <w:rsid w:val="000C6BAD"/>
    <w:rsid w:val="000D5814"/>
    <w:rsid w:val="000D6802"/>
    <w:rsid w:val="000F0FC3"/>
    <w:rsid w:val="001015C5"/>
    <w:rsid w:val="00101F21"/>
    <w:rsid w:val="0011357D"/>
    <w:rsid w:val="001159C1"/>
    <w:rsid w:val="00117747"/>
    <w:rsid w:val="00130481"/>
    <w:rsid w:val="001464A5"/>
    <w:rsid w:val="001555EF"/>
    <w:rsid w:val="001913B5"/>
    <w:rsid w:val="001939AC"/>
    <w:rsid w:val="00197C86"/>
    <w:rsid w:val="001A11E0"/>
    <w:rsid w:val="001B05BC"/>
    <w:rsid w:val="001B082A"/>
    <w:rsid w:val="001B2597"/>
    <w:rsid w:val="001C3B3A"/>
    <w:rsid w:val="001E54EE"/>
    <w:rsid w:val="00220206"/>
    <w:rsid w:val="00231DAC"/>
    <w:rsid w:val="002466DD"/>
    <w:rsid w:val="0025453C"/>
    <w:rsid w:val="0026324A"/>
    <w:rsid w:val="00266A8C"/>
    <w:rsid w:val="002937FB"/>
    <w:rsid w:val="002A056E"/>
    <w:rsid w:val="002A2634"/>
    <w:rsid w:val="002B1C41"/>
    <w:rsid w:val="002C452E"/>
    <w:rsid w:val="002E7078"/>
    <w:rsid w:val="002F4BAE"/>
    <w:rsid w:val="00314A8F"/>
    <w:rsid w:val="0034101B"/>
    <w:rsid w:val="003411C4"/>
    <w:rsid w:val="0034563C"/>
    <w:rsid w:val="003463DE"/>
    <w:rsid w:val="00365582"/>
    <w:rsid w:val="003742A0"/>
    <w:rsid w:val="0039107C"/>
    <w:rsid w:val="003B06F4"/>
    <w:rsid w:val="003D1B33"/>
    <w:rsid w:val="003E4049"/>
    <w:rsid w:val="00407197"/>
    <w:rsid w:val="00410892"/>
    <w:rsid w:val="004143BB"/>
    <w:rsid w:val="0042471E"/>
    <w:rsid w:val="00424BE4"/>
    <w:rsid w:val="00461C90"/>
    <w:rsid w:val="0048128A"/>
    <w:rsid w:val="00490991"/>
    <w:rsid w:val="0049628D"/>
    <w:rsid w:val="004B15D1"/>
    <w:rsid w:val="004B3468"/>
    <w:rsid w:val="004C50CD"/>
    <w:rsid w:val="004C60AE"/>
    <w:rsid w:val="004D2AD7"/>
    <w:rsid w:val="004D2B5A"/>
    <w:rsid w:val="0050445F"/>
    <w:rsid w:val="0051249F"/>
    <w:rsid w:val="005146C3"/>
    <w:rsid w:val="005162AD"/>
    <w:rsid w:val="00516633"/>
    <w:rsid w:val="005242E9"/>
    <w:rsid w:val="005246EA"/>
    <w:rsid w:val="00525CB2"/>
    <w:rsid w:val="00526BF0"/>
    <w:rsid w:val="00547A71"/>
    <w:rsid w:val="00551820"/>
    <w:rsid w:val="00567E90"/>
    <w:rsid w:val="00582500"/>
    <w:rsid w:val="005A5441"/>
    <w:rsid w:val="005A618F"/>
    <w:rsid w:val="005C67F1"/>
    <w:rsid w:val="005E3846"/>
    <w:rsid w:val="005F6F87"/>
    <w:rsid w:val="00603D3F"/>
    <w:rsid w:val="006269F3"/>
    <w:rsid w:val="00641B79"/>
    <w:rsid w:val="00651514"/>
    <w:rsid w:val="00695B2E"/>
    <w:rsid w:val="00696432"/>
    <w:rsid w:val="006A6829"/>
    <w:rsid w:val="006C196F"/>
    <w:rsid w:val="006C1C2E"/>
    <w:rsid w:val="006D708F"/>
    <w:rsid w:val="006F548A"/>
    <w:rsid w:val="0071314D"/>
    <w:rsid w:val="00723E26"/>
    <w:rsid w:val="00724A8F"/>
    <w:rsid w:val="00740C13"/>
    <w:rsid w:val="00751956"/>
    <w:rsid w:val="007604E7"/>
    <w:rsid w:val="007661D8"/>
    <w:rsid w:val="00766FB3"/>
    <w:rsid w:val="00771FC4"/>
    <w:rsid w:val="00774438"/>
    <w:rsid w:val="00785A5E"/>
    <w:rsid w:val="00792245"/>
    <w:rsid w:val="007A7753"/>
    <w:rsid w:val="007E19B1"/>
    <w:rsid w:val="0085522D"/>
    <w:rsid w:val="00857BEE"/>
    <w:rsid w:val="008628E2"/>
    <w:rsid w:val="008670F9"/>
    <w:rsid w:val="00867B58"/>
    <w:rsid w:val="00876E39"/>
    <w:rsid w:val="008771B0"/>
    <w:rsid w:val="00885EB4"/>
    <w:rsid w:val="008B4D00"/>
    <w:rsid w:val="008F6A3C"/>
    <w:rsid w:val="00930769"/>
    <w:rsid w:val="009322AA"/>
    <w:rsid w:val="0093534A"/>
    <w:rsid w:val="00944F3C"/>
    <w:rsid w:val="009728B3"/>
    <w:rsid w:val="0097668F"/>
    <w:rsid w:val="00980A42"/>
    <w:rsid w:val="00991271"/>
    <w:rsid w:val="009A17D1"/>
    <w:rsid w:val="009C4F7B"/>
    <w:rsid w:val="009C771C"/>
    <w:rsid w:val="009D6EA4"/>
    <w:rsid w:val="00A170A3"/>
    <w:rsid w:val="00A21B45"/>
    <w:rsid w:val="00A236C9"/>
    <w:rsid w:val="00A40D87"/>
    <w:rsid w:val="00A43468"/>
    <w:rsid w:val="00A44BA6"/>
    <w:rsid w:val="00A44C2D"/>
    <w:rsid w:val="00A54292"/>
    <w:rsid w:val="00A56678"/>
    <w:rsid w:val="00A64261"/>
    <w:rsid w:val="00A72CF9"/>
    <w:rsid w:val="00A87D60"/>
    <w:rsid w:val="00AC02A6"/>
    <w:rsid w:val="00AC6373"/>
    <w:rsid w:val="00AD7A97"/>
    <w:rsid w:val="00B14266"/>
    <w:rsid w:val="00B311D9"/>
    <w:rsid w:val="00B33726"/>
    <w:rsid w:val="00B41B81"/>
    <w:rsid w:val="00B56F97"/>
    <w:rsid w:val="00B61CF3"/>
    <w:rsid w:val="00B64EB6"/>
    <w:rsid w:val="00B6547E"/>
    <w:rsid w:val="00B92D69"/>
    <w:rsid w:val="00B96A16"/>
    <w:rsid w:val="00BA4296"/>
    <w:rsid w:val="00BD35D4"/>
    <w:rsid w:val="00BE183D"/>
    <w:rsid w:val="00BE3A99"/>
    <w:rsid w:val="00BF103F"/>
    <w:rsid w:val="00C07BBD"/>
    <w:rsid w:val="00C64733"/>
    <w:rsid w:val="00CA6170"/>
    <w:rsid w:val="00CC06A1"/>
    <w:rsid w:val="00CE3C4D"/>
    <w:rsid w:val="00CF7B43"/>
    <w:rsid w:val="00D03E84"/>
    <w:rsid w:val="00D25738"/>
    <w:rsid w:val="00D50724"/>
    <w:rsid w:val="00D5246E"/>
    <w:rsid w:val="00D550C7"/>
    <w:rsid w:val="00D671FD"/>
    <w:rsid w:val="00D77B59"/>
    <w:rsid w:val="00D95A57"/>
    <w:rsid w:val="00DB1394"/>
    <w:rsid w:val="00DC1180"/>
    <w:rsid w:val="00DC1E74"/>
    <w:rsid w:val="00DD1457"/>
    <w:rsid w:val="00DE3C00"/>
    <w:rsid w:val="00DF6418"/>
    <w:rsid w:val="00E210FD"/>
    <w:rsid w:val="00E34C1A"/>
    <w:rsid w:val="00E45A47"/>
    <w:rsid w:val="00E46B91"/>
    <w:rsid w:val="00E471B0"/>
    <w:rsid w:val="00E94800"/>
    <w:rsid w:val="00EA3B95"/>
    <w:rsid w:val="00EA5CE6"/>
    <w:rsid w:val="00EB18C7"/>
    <w:rsid w:val="00EC1683"/>
    <w:rsid w:val="00EC3F93"/>
    <w:rsid w:val="00ED03AF"/>
    <w:rsid w:val="00ED61BB"/>
    <w:rsid w:val="00EE2A91"/>
    <w:rsid w:val="00EE7861"/>
    <w:rsid w:val="00EF2986"/>
    <w:rsid w:val="00F279DE"/>
    <w:rsid w:val="00F726FE"/>
    <w:rsid w:val="00F72D3C"/>
    <w:rsid w:val="00F7469E"/>
    <w:rsid w:val="00F84B4A"/>
    <w:rsid w:val="00F84C72"/>
    <w:rsid w:val="00F96F50"/>
    <w:rsid w:val="00FA74E0"/>
    <w:rsid w:val="00FA7A0B"/>
    <w:rsid w:val="00FE662D"/>
    <w:rsid w:val="00FF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9728B3"/>
    <w:pPr>
      <w:suppressAutoHyphens w:val="0"/>
      <w:ind w:firstLine="567"/>
      <w:jc w:val="center"/>
      <w:outlineLvl w:val="1"/>
    </w:pPr>
    <w:rPr>
      <w:rFonts w:ascii="Arial" w:hAnsi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6B88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096B8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096B88"/>
    <w:rPr>
      <w:rFonts w:ascii="Calibri" w:eastAsia="Calibri" w:hAnsi="Calibri" w:cs="Calibri"/>
      <w:lang w:eastAsia="zh-CN"/>
    </w:rPr>
  </w:style>
  <w:style w:type="paragraph" w:customStyle="1" w:styleId="Default">
    <w:name w:val="Default"/>
    <w:rsid w:val="00AD7A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9728B3"/>
    <w:rPr>
      <w:rFonts w:ascii="Arial" w:eastAsia="Times New Roman" w:hAnsi="Arial" w:cs="Times New Roman"/>
      <w:b/>
      <w:bCs/>
      <w:iCs/>
      <w:sz w:val="30"/>
      <w:szCs w:val="28"/>
      <w:lang w:eastAsia="ru-RU"/>
    </w:rPr>
  </w:style>
  <w:style w:type="paragraph" w:customStyle="1" w:styleId="ConsPlusTitle">
    <w:name w:val="ConsPlusTitle"/>
    <w:rsid w:val="009728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9728B3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9728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9728B3"/>
    <w:pPr>
      <w:suppressAutoHyphens w:val="0"/>
      <w:ind w:firstLine="567"/>
      <w:jc w:val="center"/>
      <w:outlineLvl w:val="1"/>
    </w:pPr>
    <w:rPr>
      <w:rFonts w:ascii="Arial" w:hAnsi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6B88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096B8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096B88"/>
    <w:rPr>
      <w:rFonts w:ascii="Calibri" w:eastAsia="Calibri" w:hAnsi="Calibri" w:cs="Calibri"/>
      <w:lang w:eastAsia="zh-CN"/>
    </w:rPr>
  </w:style>
  <w:style w:type="paragraph" w:customStyle="1" w:styleId="Default">
    <w:name w:val="Default"/>
    <w:rsid w:val="00AD7A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9728B3"/>
    <w:rPr>
      <w:rFonts w:ascii="Arial" w:eastAsia="Times New Roman" w:hAnsi="Arial" w:cs="Times New Roman"/>
      <w:b/>
      <w:bCs/>
      <w:iCs/>
      <w:sz w:val="30"/>
      <w:szCs w:val="28"/>
      <w:lang w:eastAsia="ru-RU"/>
    </w:rPr>
  </w:style>
  <w:style w:type="paragraph" w:customStyle="1" w:styleId="ConsPlusTitle">
    <w:name w:val="ConsPlusTitle"/>
    <w:rsid w:val="009728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9728B3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9728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CB69BE23BBE1669172886115655C934EE4D3278427B3E06536325BEF332DF5E1A4B2428AF9C813163D1896A234B37B06o74D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2CB69BE23BBE1669172886115655C934EE4D3278427B3E06536325BEF332DF5E1A4B2428AF9C813163D1896A234B37B06o74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2CB69BE23BBE1669172966C03090B9C4CEC8E2E8726BCBF3062340CB0632BA0B3E4EC1BDBB4831F142A0497A2o24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15B44-A70B-4163-B049-D6DDD4C1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9392</Words>
  <Characters>53538</Characters>
  <Application>Microsoft Office Word</Application>
  <DocSecurity>0</DocSecurity>
  <Lines>446</Lines>
  <Paragraphs>125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Приложение № 3</vt:lpstr>
      <vt:lpstr/>
      <vt:lpstr/>
      <vt:lpstr>I. Общие положения о предоставлении грантов</vt:lpstr>
      <vt:lpstr>II. Порядок проведения отбора получателей гранта для предоставления гранта</vt:lpstr>
      <vt:lpstr/>
      <vt:lpstr>    III. Условия и порядок предоставления гранта</vt:lpstr>
      <vt:lpstr>    IV. Требования к отчетности</vt:lpstr>
      <vt:lpstr/>
      <vt:lpstr>V. Требования об осуществлении контроля (мониторинга) за соблюдением </vt:lpstr>
      <vt:lpstr>условий и порядка предоставления гранта и ответственности за их нарушение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№ 1</vt:lpstr>
      <vt:lpstr/>
      <vt:lpstr/>
      <vt:lpstr>--------------------------------</vt:lpstr>
      <vt:lpstr>&lt;*&gt;  Фактические  расходы  за  счет  целевых поступлений и иных доходов орга</vt:lpstr>
      <vt:lpstr/>
      <vt:lpstr>Настоящим  подтверждаю, что представленная информация является полной и достовер</vt:lpstr>
      <vt:lpstr>Не возражаю против включения представленной информации в базы данных.</vt:lpstr>
      <vt:lpstr>Выражаю согласие:</vt:lpstr>
      <vt:lpstr>-  на  получение  документов,  информации,  сведений,  необходимых  для рассмотр</vt:lpstr>
      <vt:lpstr>-  на публикацию (размещение) в информационно-телекоммуникационной сети «Интерне</vt:lpstr>
      <vt:lpstr>-  на  осуществление  главным  распорядителем как получателем бюджетных средств </vt:lpstr>
      <vt:lpstr>-   обработку   персональных   данных,  в  соответствии  со статьей 9 Федерально</vt:lpstr>
      <vt:lpstr>- включение в общедоступные источники моих персональных данных.</vt:lpstr>
      <vt:lpstr>_______________________________                          __________________</vt:lpstr>
      <vt:lpstr>(должность и Ф.И.О.)                                                  </vt:lpstr>
      <vt:lpstr/>
      <vt:lpstr>«____» _________________ 20____ г. М.П. (при наличии)</vt:lpstr>
      <vt:lpstr>Приложение № 2</vt:lpstr>
      <vt:lpstr>Член  комиссии  по  проведению  конкурсного  отбора  на  предоставление гран</vt:lpstr>
      <vt:lpstr/>
      <vt:lpstr>___________________ ________________________</vt:lpstr>
      <vt:lpstr>(подпись)                               (Ф.И.О.)</vt:lpstr>
      <vt:lpstr>Дата заполнения: «____» _____________ 20___ г.</vt:lpstr>
      <vt:lpstr/>
      <vt:lpstr>Приложение № 3</vt:lpstr>
      <vt:lpstr>Положение о комиссии  по  проведению  конкурсного  отбора  на  предоставление гр</vt:lpstr>
      <vt:lpstr>    1. Общие положения</vt:lpstr>
      <vt:lpstr>    2. Задачи Комиссии</vt:lpstr>
      <vt:lpstr>    3. Функции и права Комиссии</vt:lpstr>
      <vt:lpstr>    4. Порядок организации деятельности Комиссии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>Hewlett-Packard Company</Company>
  <LinksUpToDate>false</LinksUpToDate>
  <CharactersWithSpaces>62805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vovkta</dc:creator>
  <cp:lastModifiedBy>vovkta</cp:lastModifiedBy>
  <cp:revision>2</cp:revision>
  <dcterms:created xsi:type="dcterms:W3CDTF">2022-12-28T12:48:00Z</dcterms:created>
  <dcterms:modified xsi:type="dcterms:W3CDTF">2022-12-28T12:48:00Z</dcterms:modified>
</cp:coreProperties>
</file>